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AB" w:rsidRDefault="00D053AB" w:rsidP="00D053AB">
      <w:pPr>
        <w:jc w:val="center"/>
        <w:rPr>
          <w:b/>
        </w:rPr>
      </w:pPr>
      <w:bookmarkStart w:id="0" w:name="_GoBack"/>
      <w:bookmarkEnd w:id="0"/>
      <w:r>
        <w:rPr>
          <w:b/>
        </w:rPr>
        <w:t>Методические рекомендации по написанию выпускных квалификационных работ (магистратура)</w:t>
      </w:r>
    </w:p>
    <w:p w:rsidR="00D053AB" w:rsidRDefault="00D053AB" w:rsidP="002678B1">
      <w:pPr>
        <w:rPr>
          <w:b/>
        </w:rPr>
      </w:pPr>
    </w:p>
    <w:p w:rsidR="005422BA" w:rsidRPr="005221AB" w:rsidRDefault="00E849E7" w:rsidP="002678B1">
      <w:pPr>
        <w:pStyle w:val="ae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5221AB">
        <w:rPr>
          <w:rFonts w:ascii="Times New Roman" w:hAnsi="Times New Roman"/>
          <w:b/>
          <w:sz w:val="24"/>
          <w:szCs w:val="24"/>
        </w:rPr>
        <w:t>труктура и поряд</w:t>
      </w:r>
      <w:r>
        <w:rPr>
          <w:rFonts w:ascii="Times New Roman" w:hAnsi="Times New Roman"/>
          <w:b/>
          <w:sz w:val="24"/>
          <w:szCs w:val="24"/>
        </w:rPr>
        <w:t>ок выполнение выпускной квалифи</w:t>
      </w:r>
      <w:r w:rsidRPr="005221AB">
        <w:rPr>
          <w:rFonts w:ascii="Times New Roman" w:hAnsi="Times New Roman"/>
          <w:b/>
          <w:sz w:val="24"/>
          <w:szCs w:val="24"/>
        </w:rPr>
        <w:t>кационной работы</w:t>
      </w:r>
    </w:p>
    <w:p w:rsidR="009C6089" w:rsidRPr="005221AB" w:rsidRDefault="005422BA" w:rsidP="005B0778">
      <w:pPr>
        <w:pStyle w:val="Style4"/>
        <w:widowControl/>
        <w:numPr>
          <w:ilvl w:val="1"/>
          <w:numId w:val="10"/>
        </w:numPr>
        <w:spacing w:before="120" w:line="360" w:lineRule="auto"/>
        <w:ind w:left="0" w:firstLine="851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ВКР</w:t>
      </w:r>
      <w:r w:rsidR="00BF43CF" w:rsidRPr="005221AB">
        <w:rPr>
          <w:rStyle w:val="FontStyle26"/>
          <w:sz w:val="24"/>
          <w:szCs w:val="24"/>
        </w:rPr>
        <w:t xml:space="preserve"> должна включать следующие </w:t>
      </w:r>
      <w:r w:rsidR="009C6089" w:rsidRPr="005221AB">
        <w:rPr>
          <w:rStyle w:val="FontStyle26"/>
          <w:sz w:val="24"/>
          <w:szCs w:val="24"/>
        </w:rPr>
        <w:t>разделы:</w:t>
      </w:r>
    </w:p>
    <w:p w:rsidR="009C6089" w:rsidRPr="005221AB" w:rsidRDefault="009C6089" w:rsidP="005B0778">
      <w:pPr>
        <w:pStyle w:val="Style10"/>
        <w:widowControl/>
        <w:numPr>
          <w:ilvl w:val="0"/>
          <w:numId w:val="12"/>
        </w:numPr>
        <w:tabs>
          <w:tab w:val="left" w:pos="567"/>
          <w:tab w:val="left" w:pos="851"/>
        </w:tabs>
        <w:spacing w:before="2" w:line="360" w:lineRule="auto"/>
        <w:ind w:hanging="272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титульный лист;</w:t>
      </w:r>
    </w:p>
    <w:p w:rsidR="005422BA" w:rsidRPr="005221AB" w:rsidRDefault="005422BA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before="2"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концепция;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содержание;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введение;</w:t>
      </w:r>
    </w:p>
    <w:p w:rsidR="009C6089" w:rsidRPr="005221AB" w:rsidRDefault="00BF43CF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основная часть, разделённая на разделы и подразделы</w:t>
      </w:r>
      <w:r w:rsidR="00D626EC" w:rsidRPr="005221AB">
        <w:rPr>
          <w:rStyle w:val="FontStyle26"/>
          <w:sz w:val="24"/>
          <w:szCs w:val="24"/>
        </w:rPr>
        <w:t>,</w:t>
      </w:r>
      <w:r w:rsidRPr="005221AB">
        <w:rPr>
          <w:rStyle w:val="FontStyle26"/>
          <w:sz w:val="24"/>
          <w:szCs w:val="24"/>
        </w:rPr>
        <w:t xml:space="preserve"> главы и параграфы;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before="2"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заключение;</w:t>
      </w:r>
    </w:p>
    <w:p w:rsidR="009C6089" w:rsidRPr="005221AB" w:rsidRDefault="00BF43CF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список использованной литературы</w:t>
      </w:r>
      <w:r w:rsidR="009C6089" w:rsidRPr="005221AB">
        <w:rPr>
          <w:rStyle w:val="FontStyle26"/>
          <w:sz w:val="24"/>
          <w:szCs w:val="24"/>
        </w:rPr>
        <w:t>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приложения</w:t>
      </w:r>
      <w:r w:rsidR="007D0B23" w:rsidRPr="005221AB">
        <w:rPr>
          <w:rStyle w:val="FontStyle26"/>
          <w:sz w:val="24"/>
          <w:szCs w:val="24"/>
        </w:rPr>
        <w:t>;</w:t>
      </w:r>
    </w:p>
    <w:p w:rsidR="007D0B23" w:rsidRPr="005221AB" w:rsidRDefault="007D0B23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последний лист.</w:t>
      </w:r>
    </w:p>
    <w:p w:rsidR="000E05A8" w:rsidRPr="002678B1" w:rsidRDefault="000E05A8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Style w:val="FontStyle26"/>
          <w:sz w:val="24"/>
          <w:szCs w:val="24"/>
        </w:rPr>
      </w:pPr>
      <w:r w:rsidRPr="002678B1">
        <w:rPr>
          <w:rStyle w:val="FontStyle26"/>
          <w:sz w:val="24"/>
          <w:szCs w:val="24"/>
        </w:rPr>
        <w:t xml:space="preserve">Объём </w:t>
      </w:r>
      <w:r w:rsidR="005422BA" w:rsidRPr="002678B1">
        <w:rPr>
          <w:rStyle w:val="FontStyle26"/>
          <w:sz w:val="24"/>
          <w:szCs w:val="24"/>
        </w:rPr>
        <w:t>ВКР</w:t>
      </w:r>
      <w:r w:rsidR="009E076C">
        <w:rPr>
          <w:rStyle w:val="FontStyle26"/>
          <w:sz w:val="24"/>
          <w:szCs w:val="24"/>
        </w:rPr>
        <w:t xml:space="preserve"> </w:t>
      </w:r>
      <w:r w:rsidR="00E247AC" w:rsidRPr="002678B1">
        <w:rPr>
          <w:rStyle w:val="FontStyle26"/>
          <w:sz w:val="24"/>
          <w:szCs w:val="24"/>
        </w:rPr>
        <w:t xml:space="preserve">составляет </w:t>
      </w:r>
      <w:r w:rsidR="002F200E" w:rsidRPr="002678B1">
        <w:rPr>
          <w:rStyle w:val="FontStyle26"/>
          <w:sz w:val="24"/>
          <w:szCs w:val="24"/>
        </w:rPr>
        <w:t>80</w:t>
      </w:r>
      <w:r w:rsidR="00EE64E7" w:rsidRPr="002678B1">
        <w:rPr>
          <w:rStyle w:val="FontStyle26"/>
          <w:sz w:val="24"/>
          <w:szCs w:val="24"/>
        </w:rPr>
        <w:t>-1</w:t>
      </w:r>
      <w:r w:rsidR="002F200E" w:rsidRPr="002678B1">
        <w:rPr>
          <w:rStyle w:val="FontStyle26"/>
          <w:sz w:val="24"/>
          <w:szCs w:val="24"/>
        </w:rPr>
        <w:t>1</w:t>
      </w:r>
      <w:r w:rsidR="00EE64E7" w:rsidRPr="002678B1">
        <w:rPr>
          <w:rStyle w:val="FontStyle26"/>
          <w:sz w:val="24"/>
          <w:szCs w:val="24"/>
        </w:rPr>
        <w:t xml:space="preserve">0 </w:t>
      </w:r>
      <w:r w:rsidR="00D626EC" w:rsidRPr="002678B1">
        <w:rPr>
          <w:rStyle w:val="FontStyle26"/>
          <w:sz w:val="24"/>
          <w:szCs w:val="24"/>
        </w:rPr>
        <w:t>страниц в зависимости от направления подготовки</w:t>
      </w:r>
      <w:r w:rsidR="002F200E" w:rsidRPr="002678B1">
        <w:rPr>
          <w:rStyle w:val="FontStyle26"/>
          <w:sz w:val="24"/>
          <w:szCs w:val="24"/>
        </w:rPr>
        <w:t xml:space="preserve"> (без учета Приложений)</w:t>
      </w:r>
      <w:r w:rsidR="00D626EC" w:rsidRPr="002678B1">
        <w:rPr>
          <w:rStyle w:val="FontStyle26"/>
          <w:sz w:val="24"/>
          <w:szCs w:val="24"/>
        </w:rPr>
        <w:t>.</w:t>
      </w:r>
    </w:p>
    <w:p w:rsidR="00EC252C" w:rsidRDefault="00855760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174AB3">
        <w:rPr>
          <w:rFonts w:ascii="Times New Roman" w:hAnsi="Times New Roman"/>
        </w:rPr>
        <w:t xml:space="preserve">Выполнение </w:t>
      </w:r>
      <w:r w:rsidR="00BA0C17" w:rsidRPr="00174AB3">
        <w:rPr>
          <w:rFonts w:ascii="Times New Roman" w:hAnsi="Times New Roman"/>
        </w:rPr>
        <w:t>ВКР</w:t>
      </w:r>
      <w:r w:rsidR="002978D6" w:rsidRPr="00174AB3">
        <w:rPr>
          <w:rFonts w:ascii="Times New Roman" w:hAnsi="Times New Roman"/>
        </w:rPr>
        <w:t xml:space="preserve"> осуществляет</w:t>
      </w:r>
      <w:r w:rsidRPr="00174AB3">
        <w:rPr>
          <w:rFonts w:ascii="Times New Roman" w:hAnsi="Times New Roman"/>
        </w:rPr>
        <w:t xml:space="preserve">ся </w:t>
      </w:r>
      <w:r w:rsidR="006B7847" w:rsidRPr="00174AB3">
        <w:rPr>
          <w:rFonts w:ascii="Times New Roman" w:hAnsi="Times New Roman"/>
        </w:rPr>
        <w:t xml:space="preserve">по </w:t>
      </w:r>
      <w:r w:rsidRPr="00174AB3">
        <w:rPr>
          <w:rFonts w:ascii="Times New Roman" w:hAnsi="Times New Roman"/>
        </w:rPr>
        <w:t>график</w:t>
      </w:r>
      <w:r w:rsidR="006B7847" w:rsidRPr="00174AB3">
        <w:rPr>
          <w:rFonts w:ascii="Times New Roman" w:hAnsi="Times New Roman"/>
        </w:rPr>
        <w:t>у</w:t>
      </w:r>
      <w:r w:rsidR="00E5568A" w:rsidRPr="00174AB3">
        <w:rPr>
          <w:rFonts w:ascii="Times New Roman" w:hAnsi="Times New Roman"/>
        </w:rPr>
        <w:t>, составленному</w:t>
      </w:r>
      <w:r w:rsidR="009E076C">
        <w:rPr>
          <w:rFonts w:ascii="Times New Roman" w:hAnsi="Times New Roman"/>
        </w:rPr>
        <w:t xml:space="preserve"> </w:t>
      </w:r>
      <w:r w:rsidR="005422BA" w:rsidRPr="00174AB3">
        <w:rPr>
          <w:rFonts w:ascii="Times New Roman" w:hAnsi="Times New Roman"/>
        </w:rPr>
        <w:t>обучающимся</w:t>
      </w:r>
      <w:r w:rsidR="009E076C">
        <w:rPr>
          <w:rFonts w:ascii="Times New Roman" w:hAnsi="Times New Roman"/>
        </w:rPr>
        <w:t xml:space="preserve"> </w:t>
      </w:r>
      <w:r w:rsidR="00320ECD" w:rsidRPr="00174AB3">
        <w:rPr>
          <w:rFonts w:ascii="Times New Roman" w:hAnsi="Times New Roman"/>
        </w:rPr>
        <w:t xml:space="preserve">совместно с </w:t>
      </w:r>
      <w:r w:rsidR="003D1769" w:rsidRPr="00174AB3">
        <w:rPr>
          <w:rFonts w:ascii="Times New Roman" w:hAnsi="Times New Roman"/>
        </w:rPr>
        <w:t xml:space="preserve">руководителем. </w:t>
      </w:r>
      <w:r w:rsidR="002978D6" w:rsidRPr="00174AB3">
        <w:rPr>
          <w:rFonts w:ascii="Times New Roman" w:hAnsi="Times New Roman"/>
        </w:rPr>
        <w:t xml:space="preserve">Окончательный вариант </w:t>
      </w:r>
      <w:r w:rsidR="005422BA" w:rsidRPr="00174AB3">
        <w:rPr>
          <w:rFonts w:ascii="Times New Roman" w:hAnsi="Times New Roman"/>
        </w:rPr>
        <w:t>ВКР</w:t>
      </w:r>
      <w:r w:rsidR="002F200E" w:rsidRPr="00174AB3">
        <w:rPr>
          <w:rFonts w:ascii="Times New Roman" w:hAnsi="Times New Roman"/>
        </w:rPr>
        <w:t xml:space="preserve">, после ее проверки </w:t>
      </w:r>
      <w:r w:rsidR="00BA0C17" w:rsidRPr="00174AB3">
        <w:rPr>
          <w:rFonts w:ascii="Times New Roman" w:hAnsi="Times New Roman"/>
        </w:rPr>
        <w:t>в системе «</w:t>
      </w:r>
      <w:r w:rsidR="002F200E" w:rsidRPr="00174AB3">
        <w:rPr>
          <w:rFonts w:ascii="Times New Roman" w:hAnsi="Times New Roman"/>
        </w:rPr>
        <w:t>Антиплагиат</w:t>
      </w:r>
      <w:r w:rsidR="00BA0C17" w:rsidRPr="00174AB3">
        <w:rPr>
          <w:rFonts w:ascii="Times New Roman" w:hAnsi="Times New Roman"/>
        </w:rPr>
        <w:t xml:space="preserve"> – вуз»</w:t>
      </w:r>
      <w:r w:rsidR="002F200E" w:rsidRPr="00174AB3">
        <w:rPr>
          <w:rFonts w:ascii="Times New Roman" w:hAnsi="Times New Roman"/>
        </w:rPr>
        <w:t xml:space="preserve"> (не менее 70 процентов самостоятельного текста)и получения протокола проверки, </w:t>
      </w:r>
      <w:r w:rsidR="002978D6" w:rsidRPr="00174AB3">
        <w:rPr>
          <w:rFonts w:ascii="Times New Roman" w:hAnsi="Times New Roman"/>
        </w:rPr>
        <w:t xml:space="preserve">должен быть представлен </w:t>
      </w:r>
      <w:r w:rsidR="00C8036B" w:rsidRPr="00174AB3">
        <w:rPr>
          <w:rFonts w:ascii="Times New Roman" w:hAnsi="Times New Roman"/>
        </w:rPr>
        <w:t xml:space="preserve">студенту </w:t>
      </w:r>
      <w:r w:rsidR="002978D6" w:rsidRPr="00174AB3">
        <w:rPr>
          <w:rFonts w:ascii="Times New Roman" w:hAnsi="Times New Roman"/>
        </w:rPr>
        <w:t>руководител</w:t>
      </w:r>
      <w:r w:rsidR="00C8036B" w:rsidRPr="00174AB3">
        <w:rPr>
          <w:rFonts w:ascii="Times New Roman" w:hAnsi="Times New Roman"/>
        </w:rPr>
        <w:t>ем вместе с отзывом</w:t>
      </w:r>
      <w:r w:rsidR="002978D6" w:rsidRPr="00174AB3">
        <w:rPr>
          <w:rFonts w:ascii="Times New Roman" w:hAnsi="Times New Roman"/>
        </w:rPr>
        <w:t xml:space="preserve"> не </w:t>
      </w:r>
      <w:r w:rsidR="00320ECD" w:rsidRPr="00174AB3">
        <w:rPr>
          <w:rFonts w:ascii="Times New Roman" w:hAnsi="Times New Roman"/>
        </w:rPr>
        <w:t xml:space="preserve">менее чем за </w:t>
      </w:r>
      <w:r w:rsidR="00C8036B" w:rsidRPr="00174AB3">
        <w:rPr>
          <w:rFonts w:ascii="Times New Roman" w:hAnsi="Times New Roman"/>
        </w:rPr>
        <w:t>10</w:t>
      </w:r>
      <w:r w:rsidR="00320ECD" w:rsidRPr="00174AB3">
        <w:rPr>
          <w:rFonts w:ascii="Times New Roman" w:hAnsi="Times New Roman"/>
        </w:rPr>
        <w:t>календарны</w:t>
      </w:r>
      <w:r w:rsidR="00E14CD4" w:rsidRPr="00174AB3">
        <w:rPr>
          <w:rFonts w:ascii="Times New Roman" w:hAnsi="Times New Roman"/>
        </w:rPr>
        <w:t>х</w:t>
      </w:r>
      <w:r w:rsidR="00320ECD" w:rsidRPr="00174AB3">
        <w:rPr>
          <w:rFonts w:ascii="Times New Roman" w:hAnsi="Times New Roman"/>
        </w:rPr>
        <w:t xml:space="preserve"> д</w:t>
      </w:r>
      <w:r w:rsidR="00E14CD4" w:rsidRPr="00174AB3">
        <w:rPr>
          <w:rFonts w:ascii="Times New Roman" w:hAnsi="Times New Roman"/>
        </w:rPr>
        <w:t>н</w:t>
      </w:r>
      <w:r w:rsidR="00C8036B" w:rsidRPr="00174AB3">
        <w:rPr>
          <w:rFonts w:ascii="Times New Roman" w:hAnsi="Times New Roman"/>
        </w:rPr>
        <w:t>ей</w:t>
      </w:r>
      <w:r w:rsidR="002978D6" w:rsidRPr="00174AB3">
        <w:rPr>
          <w:rFonts w:ascii="Times New Roman" w:hAnsi="Times New Roman"/>
        </w:rPr>
        <w:t xml:space="preserve"> до даты защиты</w:t>
      </w:r>
      <w:r w:rsidR="00320ECD" w:rsidRPr="00174AB3">
        <w:rPr>
          <w:rFonts w:ascii="Times New Roman" w:hAnsi="Times New Roman"/>
        </w:rPr>
        <w:t>.</w:t>
      </w:r>
    </w:p>
    <w:p w:rsidR="00EC252C" w:rsidRPr="00174AB3" w:rsidRDefault="00EC252C" w:rsidP="00174AB3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174AB3">
        <w:rPr>
          <w:rFonts w:ascii="Times New Roman" w:hAnsi="Times New Roman"/>
        </w:rPr>
        <w:t>В случае</w:t>
      </w:r>
      <w:r w:rsidR="00174AB3">
        <w:rPr>
          <w:rFonts w:ascii="Times New Roman" w:hAnsi="Times New Roman"/>
        </w:rPr>
        <w:t>,</w:t>
      </w:r>
      <w:r w:rsidRPr="00174AB3">
        <w:rPr>
          <w:rFonts w:ascii="Times New Roman" w:hAnsi="Times New Roman"/>
        </w:rPr>
        <w:t xml:space="preserve"> если при </w:t>
      </w:r>
      <w:r w:rsidR="00174AB3">
        <w:rPr>
          <w:rFonts w:ascii="Times New Roman" w:hAnsi="Times New Roman"/>
        </w:rPr>
        <w:t xml:space="preserve">окончательной </w:t>
      </w:r>
      <w:r w:rsidRPr="00174AB3">
        <w:rPr>
          <w:rFonts w:ascii="Times New Roman" w:hAnsi="Times New Roman"/>
        </w:rPr>
        <w:t xml:space="preserve">проверке на «Антиплагиат» выявлено менее 70 процентов самостоятельного текста, </w:t>
      </w:r>
      <w:r w:rsidR="00E14CD4" w:rsidRPr="00174AB3">
        <w:rPr>
          <w:rFonts w:ascii="Times New Roman" w:hAnsi="Times New Roman"/>
        </w:rPr>
        <w:t>обучающийся</w:t>
      </w:r>
      <w:r w:rsidRPr="00174AB3">
        <w:rPr>
          <w:rFonts w:ascii="Times New Roman" w:hAnsi="Times New Roman"/>
        </w:rPr>
        <w:t xml:space="preserve"> не допускается к защите</w:t>
      </w:r>
      <w:r w:rsidR="00C8036B" w:rsidRPr="00174AB3">
        <w:rPr>
          <w:rFonts w:ascii="Times New Roman" w:hAnsi="Times New Roman"/>
        </w:rPr>
        <w:t xml:space="preserve"> и подлежит отчислению</w:t>
      </w:r>
      <w:r w:rsidR="00E14CD4" w:rsidRPr="00174AB3">
        <w:rPr>
          <w:rFonts w:ascii="Times New Roman" w:hAnsi="Times New Roman"/>
        </w:rPr>
        <w:t>.</w:t>
      </w:r>
    </w:p>
    <w:p w:rsidR="00320ECD" w:rsidRPr="0036540B" w:rsidRDefault="007F331E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36540B">
        <w:rPr>
          <w:rFonts w:ascii="Times New Roman" w:hAnsi="Times New Roman"/>
        </w:rPr>
        <w:t xml:space="preserve">После получения положительного отзыва </w:t>
      </w:r>
      <w:r w:rsidR="00E14CD4" w:rsidRPr="0036540B">
        <w:rPr>
          <w:rFonts w:ascii="Times New Roman" w:hAnsi="Times New Roman"/>
        </w:rPr>
        <w:t>р</w:t>
      </w:r>
      <w:r w:rsidRPr="0036540B">
        <w:rPr>
          <w:rFonts w:ascii="Times New Roman" w:hAnsi="Times New Roman"/>
        </w:rPr>
        <w:t>уководителя с рекомендацией к защите</w:t>
      </w:r>
      <w:r w:rsidR="0050677E" w:rsidRPr="0036540B">
        <w:rPr>
          <w:rFonts w:ascii="Times New Roman" w:hAnsi="Times New Roman"/>
        </w:rPr>
        <w:t>,</w:t>
      </w:r>
      <w:r w:rsidR="009E076C">
        <w:rPr>
          <w:rFonts w:ascii="Times New Roman" w:hAnsi="Times New Roman"/>
        </w:rPr>
        <w:t xml:space="preserve"> </w:t>
      </w:r>
      <w:r w:rsidR="00E14CD4" w:rsidRPr="0036540B">
        <w:rPr>
          <w:rFonts w:ascii="Times New Roman" w:hAnsi="Times New Roman"/>
        </w:rPr>
        <w:t>ВКР</w:t>
      </w:r>
      <w:r w:rsidR="000F7EF1" w:rsidRPr="0036540B">
        <w:rPr>
          <w:rFonts w:ascii="Times New Roman" w:hAnsi="Times New Roman"/>
        </w:rPr>
        <w:t>, оформленная в соответствии с методическими рекомендациями, разработанными для соответст</w:t>
      </w:r>
      <w:r w:rsidR="00BA0C17" w:rsidRPr="0036540B">
        <w:rPr>
          <w:rFonts w:ascii="Times New Roman" w:hAnsi="Times New Roman"/>
        </w:rPr>
        <w:t>вующего направления подготовки,</w:t>
      </w:r>
      <w:r w:rsidRPr="0036540B">
        <w:rPr>
          <w:rFonts w:ascii="Times New Roman" w:hAnsi="Times New Roman"/>
        </w:rPr>
        <w:t xml:space="preserve"> подписывается </w:t>
      </w:r>
      <w:r w:rsidR="00E14CD4" w:rsidRPr="0036540B">
        <w:rPr>
          <w:rFonts w:ascii="Times New Roman" w:hAnsi="Times New Roman"/>
        </w:rPr>
        <w:t>обучающимся</w:t>
      </w:r>
      <w:r w:rsidRPr="0036540B">
        <w:rPr>
          <w:rFonts w:ascii="Times New Roman" w:hAnsi="Times New Roman"/>
        </w:rPr>
        <w:t xml:space="preserve">, </w:t>
      </w:r>
      <w:r w:rsidR="00E14CD4" w:rsidRPr="0036540B">
        <w:rPr>
          <w:rFonts w:ascii="Times New Roman" w:hAnsi="Times New Roman"/>
        </w:rPr>
        <w:t>р</w:t>
      </w:r>
      <w:r w:rsidRPr="0036540B">
        <w:rPr>
          <w:rFonts w:ascii="Times New Roman" w:hAnsi="Times New Roman"/>
        </w:rPr>
        <w:t>уководителе</w:t>
      </w:r>
      <w:r w:rsidR="000F7EF1" w:rsidRPr="0036540B">
        <w:rPr>
          <w:rFonts w:ascii="Times New Roman" w:hAnsi="Times New Roman"/>
        </w:rPr>
        <w:t>м</w:t>
      </w:r>
      <w:r w:rsidR="00E14CD4" w:rsidRPr="0036540B">
        <w:rPr>
          <w:rFonts w:ascii="Times New Roman" w:hAnsi="Times New Roman"/>
        </w:rPr>
        <w:t>,</w:t>
      </w:r>
      <w:r w:rsidR="000F7EF1" w:rsidRPr="0036540B">
        <w:rPr>
          <w:rFonts w:ascii="Times New Roman" w:hAnsi="Times New Roman"/>
        </w:rPr>
        <w:t xml:space="preserve">  при наличии, консультантом</w:t>
      </w:r>
      <w:r w:rsidR="00E14CD4" w:rsidRPr="0036540B">
        <w:rPr>
          <w:rFonts w:ascii="Times New Roman" w:hAnsi="Times New Roman"/>
        </w:rPr>
        <w:t xml:space="preserve"> и </w:t>
      </w:r>
      <w:r w:rsidR="002F200E" w:rsidRPr="0036540B">
        <w:rPr>
          <w:rFonts w:ascii="Times New Roman" w:hAnsi="Times New Roman"/>
        </w:rPr>
        <w:t>передается назначенному рецензенту для получения рецензии</w:t>
      </w:r>
      <w:r w:rsidR="009E076C">
        <w:rPr>
          <w:rFonts w:ascii="Times New Roman" w:hAnsi="Times New Roman"/>
        </w:rPr>
        <w:t xml:space="preserve"> </w:t>
      </w:r>
      <w:r w:rsidR="00320ECD" w:rsidRPr="0036540B">
        <w:rPr>
          <w:rFonts w:ascii="Times New Roman" w:hAnsi="Times New Roman"/>
        </w:rPr>
        <w:t xml:space="preserve">не позднее, чем за </w:t>
      </w:r>
      <w:r w:rsidR="00E14CD4" w:rsidRPr="0036540B">
        <w:rPr>
          <w:rFonts w:ascii="Times New Roman" w:hAnsi="Times New Roman"/>
        </w:rPr>
        <w:t>семь</w:t>
      </w:r>
      <w:r w:rsidR="009E076C">
        <w:rPr>
          <w:rFonts w:ascii="Times New Roman" w:hAnsi="Times New Roman"/>
        </w:rPr>
        <w:t xml:space="preserve"> </w:t>
      </w:r>
      <w:r w:rsidR="00320ECD" w:rsidRPr="0036540B">
        <w:rPr>
          <w:rFonts w:ascii="Times New Roman" w:hAnsi="Times New Roman"/>
        </w:rPr>
        <w:t xml:space="preserve">календарных дней до </w:t>
      </w:r>
      <w:r w:rsidR="0065412C" w:rsidRPr="0036540B">
        <w:rPr>
          <w:rFonts w:ascii="Times New Roman" w:hAnsi="Times New Roman"/>
        </w:rPr>
        <w:t xml:space="preserve">даты </w:t>
      </w:r>
      <w:r w:rsidR="00320ECD" w:rsidRPr="0036540B">
        <w:rPr>
          <w:rFonts w:ascii="Times New Roman" w:hAnsi="Times New Roman"/>
        </w:rPr>
        <w:t>защиты</w:t>
      </w:r>
      <w:r w:rsidR="0065412C" w:rsidRPr="0036540B">
        <w:rPr>
          <w:rFonts w:ascii="Times New Roman" w:hAnsi="Times New Roman"/>
        </w:rPr>
        <w:t xml:space="preserve">. </w:t>
      </w:r>
    </w:p>
    <w:p w:rsidR="00EC252C" w:rsidRPr="005221AB" w:rsidRDefault="00EC252C" w:rsidP="005B0778">
      <w:pPr>
        <w:pStyle w:val="Style4"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36540B">
        <w:rPr>
          <w:rFonts w:ascii="Times New Roman" w:hAnsi="Times New Roman"/>
        </w:rPr>
        <w:t xml:space="preserve">После получения рецензии, </w:t>
      </w:r>
      <w:r w:rsidR="00E14CD4" w:rsidRPr="0036540B">
        <w:rPr>
          <w:rFonts w:ascii="Times New Roman" w:hAnsi="Times New Roman"/>
        </w:rPr>
        <w:t>обучающийся</w:t>
      </w:r>
      <w:r w:rsidRPr="0036540B">
        <w:rPr>
          <w:rFonts w:ascii="Times New Roman" w:hAnsi="Times New Roman"/>
        </w:rPr>
        <w:t xml:space="preserve"> представляет полностью оформленную </w:t>
      </w:r>
      <w:r w:rsidR="00A96258" w:rsidRPr="0036540B">
        <w:rPr>
          <w:rFonts w:ascii="Times New Roman" w:hAnsi="Times New Roman"/>
        </w:rPr>
        <w:t>ВКР,</w:t>
      </w:r>
      <w:r w:rsidRPr="0036540B">
        <w:rPr>
          <w:rFonts w:ascii="Times New Roman" w:hAnsi="Times New Roman"/>
        </w:rPr>
        <w:t xml:space="preserve"> с отзывом, рецензией, </w:t>
      </w:r>
      <w:r w:rsidR="0050677E" w:rsidRPr="0036540B">
        <w:rPr>
          <w:rFonts w:ascii="Times New Roman" w:hAnsi="Times New Roman"/>
        </w:rPr>
        <w:t xml:space="preserve">протоколом проверки в системе «Антиплагиат – вуз», </w:t>
      </w:r>
      <w:r w:rsidRPr="0036540B">
        <w:rPr>
          <w:rFonts w:ascii="Times New Roman" w:hAnsi="Times New Roman"/>
        </w:rPr>
        <w:t>электронной версией</w:t>
      </w:r>
      <w:r w:rsidR="00E14CD4" w:rsidRPr="0036540B">
        <w:rPr>
          <w:rFonts w:ascii="Times New Roman" w:hAnsi="Times New Roman"/>
        </w:rPr>
        <w:t>, листом самопроверки</w:t>
      </w:r>
      <w:r w:rsidRPr="0036540B">
        <w:rPr>
          <w:rFonts w:ascii="Times New Roman" w:hAnsi="Times New Roman"/>
        </w:rPr>
        <w:t xml:space="preserve"> в деканат не позднее</w:t>
      </w:r>
      <w:r w:rsidR="00E14CD4" w:rsidRPr="0036540B">
        <w:rPr>
          <w:rFonts w:ascii="Times New Roman" w:hAnsi="Times New Roman"/>
        </w:rPr>
        <w:t>,</w:t>
      </w:r>
      <w:r w:rsidRPr="0036540B">
        <w:rPr>
          <w:rFonts w:ascii="Times New Roman" w:hAnsi="Times New Roman"/>
        </w:rPr>
        <w:t xml:space="preserve"> чем за </w:t>
      </w:r>
      <w:r w:rsidR="00E14CD4" w:rsidRPr="0036540B">
        <w:rPr>
          <w:rFonts w:ascii="Times New Roman" w:hAnsi="Times New Roman"/>
        </w:rPr>
        <w:t>три</w:t>
      </w:r>
      <w:r w:rsidRPr="005221AB">
        <w:rPr>
          <w:rFonts w:ascii="Times New Roman" w:hAnsi="Times New Roman"/>
        </w:rPr>
        <w:t xml:space="preserve"> календарных дня до даты защиты.</w:t>
      </w:r>
    </w:p>
    <w:p w:rsidR="00AD3A85" w:rsidRDefault="00AD3A85" w:rsidP="005221AB">
      <w:pPr>
        <w:pStyle w:val="Style4"/>
        <w:spacing w:line="360" w:lineRule="auto"/>
        <w:ind w:left="851" w:firstLine="0"/>
        <w:rPr>
          <w:rFonts w:ascii="Times New Roman" w:hAnsi="Times New Roman"/>
        </w:rPr>
      </w:pPr>
    </w:p>
    <w:p w:rsidR="00C8036B" w:rsidRDefault="00C8036B" w:rsidP="005221AB">
      <w:pPr>
        <w:pStyle w:val="Style4"/>
        <w:spacing w:line="360" w:lineRule="auto"/>
        <w:ind w:left="851" w:firstLine="0"/>
        <w:rPr>
          <w:rFonts w:ascii="Times New Roman" w:hAnsi="Times New Roman"/>
        </w:rPr>
      </w:pPr>
    </w:p>
    <w:p w:rsidR="00AD3A85" w:rsidRPr="00BA0C17" w:rsidRDefault="00BA0C17" w:rsidP="005B0778">
      <w:pPr>
        <w:pStyle w:val="Style4"/>
        <w:widowControl/>
        <w:numPr>
          <w:ilvl w:val="0"/>
          <w:numId w:val="10"/>
        </w:numPr>
        <w:tabs>
          <w:tab w:val="left" w:pos="612"/>
        </w:tabs>
        <w:spacing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</w:t>
      </w:r>
      <w:r w:rsidRPr="005221AB">
        <w:rPr>
          <w:rFonts w:ascii="Times New Roman" w:hAnsi="Times New Roman"/>
          <w:b/>
        </w:rPr>
        <w:t>ащита выпускной квалификационной работы</w:t>
      </w:r>
    </w:p>
    <w:p w:rsidR="00CD3A96" w:rsidRPr="0036540B" w:rsidRDefault="00CD3A96" w:rsidP="005B0778">
      <w:pPr>
        <w:pStyle w:val="a5"/>
        <w:numPr>
          <w:ilvl w:val="1"/>
          <w:numId w:val="10"/>
        </w:numPr>
        <w:tabs>
          <w:tab w:val="left" w:pos="851"/>
        </w:tabs>
        <w:ind w:left="0" w:firstLine="851"/>
      </w:pPr>
      <w:r w:rsidRPr="0036540B">
        <w:t xml:space="preserve">Результаты защиты </w:t>
      </w:r>
      <w:r w:rsidR="00C46B0A" w:rsidRPr="0036540B">
        <w:t>ВКР</w:t>
      </w:r>
      <w:r w:rsidRPr="0036540B">
        <w:t xml:space="preserve"> определяются путем открытого голосования членов </w:t>
      </w:r>
      <w:r w:rsidR="0050677E" w:rsidRPr="0036540B">
        <w:t>ГЭК</w:t>
      </w:r>
      <w:r w:rsidR="00E5568A" w:rsidRPr="0036540B">
        <w:t xml:space="preserve">  на основе  оценивания</w:t>
      </w:r>
      <w:r w:rsidRPr="0036540B">
        <w:t>:</w:t>
      </w:r>
    </w:p>
    <w:p w:rsidR="00CD3A96" w:rsidRPr="002C3085" w:rsidRDefault="0020782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руководител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я</w:t>
      </w:r>
      <w:r w:rsidR="0036540B" w:rsidRPr="002C3085">
        <w:rPr>
          <w:rFonts w:ascii="Times New Roman" w:eastAsia="Arial Unicode MS" w:hAnsi="Times New Roman"/>
          <w:sz w:val="24"/>
          <w:szCs w:val="24"/>
        </w:rPr>
        <w:t xml:space="preserve"> </w:t>
      </w:r>
      <w:r w:rsidR="009E076C">
        <w:rPr>
          <w:rFonts w:ascii="Times New Roman" w:eastAsia="Arial Unicode MS" w:hAnsi="Times New Roman"/>
          <w:sz w:val="24"/>
          <w:szCs w:val="24"/>
        </w:rPr>
        <w:t>–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36540B" w:rsidRPr="002C3085">
        <w:rPr>
          <w:rFonts w:ascii="Times New Roman" w:eastAsia="Arial Unicode MS" w:hAnsi="Times New Roman"/>
          <w:sz w:val="24"/>
          <w:szCs w:val="24"/>
        </w:rPr>
        <w:t xml:space="preserve">работы, 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>ее соответстви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 требованиям, предъявляемым к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по соответствующим направлениям подготовки, степен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самостоятельности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обучающегося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при выполнении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>, ее научн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проработк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и практическ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значимост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Pr="002C3085">
        <w:rPr>
          <w:rFonts w:ascii="Times New Roman" w:eastAsia="Arial Unicode MS" w:hAnsi="Times New Roman"/>
          <w:sz w:val="24"/>
          <w:szCs w:val="24"/>
        </w:rPr>
        <w:t>;</w:t>
      </w:r>
    </w:p>
    <w:p w:rsidR="0020782F" w:rsidRPr="002C3085" w:rsidRDefault="0020782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рецензент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–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работы, 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степен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обоснованности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 выбранных методов и методики исследования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, новизн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практическ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значимост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полученных результатов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,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рекомендаци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и и выводы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, наличи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собственной научной позиции автора;</w:t>
      </w:r>
    </w:p>
    <w:p w:rsidR="00CD3A96" w:rsidRPr="002C3085" w:rsidRDefault="00AB207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член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ов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ГЭК</w:t>
      </w:r>
      <w:r w:rsidRPr="002C3085">
        <w:rPr>
          <w:rFonts w:ascii="Times New Roman" w:eastAsia="Arial Unicode MS" w:hAnsi="Times New Roman"/>
          <w:sz w:val="24"/>
          <w:szCs w:val="24"/>
        </w:rPr>
        <w:t>–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>,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C3085">
        <w:rPr>
          <w:rFonts w:ascii="Times New Roman" w:eastAsia="Arial Unicode MS" w:hAnsi="Times New Roman"/>
          <w:sz w:val="24"/>
          <w:szCs w:val="24"/>
        </w:rPr>
        <w:t>ее соответстви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требованиям, предъявляемым к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по соответствующим направлениям подготовки,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уверенность при </w:t>
      </w:r>
      <w:r w:rsidRPr="002C3085">
        <w:rPr>
          <w:rFonts w:ascii="Times New Roman" w:eastAsia="Arial Unicode MS" w:hAnsi="Times New Roman"/>
          <w:sz w:val="24"/>
          <w:szCs w:val="24"/>
        </w:rPr>
        <w:t>защит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представленной презентации,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четкость </w:t>
      </w:r>
      <w:r w:rsidRPr="002C3085">
        <w:rPr>
          <w:rFonts w:ascii="Times New Roman" w:eastAsia="Arial Unicode MS" w:hAnsi="Times New Roman"/>
          <w:sz w:val="24"/>
          <w:szCs w:val="24"/>
        </w:rPr>
        <w:t>доклад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профессионализм </w:t>
      </w:r>
      <w:r w:rsidRPr="002C3085">
        <w:rPr>
          <w:rFonts w:ascii="Times New Roman" w:eastAsia="Arial Unicode MS" w:hAnsi="Times New Roman"/>
          <w:sz w:val="24"/>
          <w:szCs w:val="24"/>
        </w:rPr>
        <w:t>ответов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 на вопросы членов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ГЭК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и замечаний 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рецензента. </w:t>
      </w:r>
    </w:p>
    <w:p w:rsidR="00CD3A96" w:rsidRPr="005221AB" w:rsidRDefault="00CD3A96" w:rsidP="005221AB">
      <w:pPr>
        <w:ind w:firstLine="1080"/>
        <w:rPr>
          <w:rFonts w:eastAsia="Arial Unicode MS"/>
        </w:rPr>
      </w:pPr>
      <w:r w:rsidRPr="005221AB">
        <w:rPr>
          <w:rFonts w:eastAsia="Arial Unicode MS"/>
        </w:rPr>
        <w:t xml:space="preserve">В случае возникновения спорной ситуации </w:t>
      </w:r>
      <w:r w:rsidR="00C46B0A" w:rsidRPr="005221AB">
        <w:rPr>
          <w:rFonts w:eastAsia="Arial Unicode MS"/>
        </w:rPr>
        <w:t>п</w:t>
      </w:r>
      <w:r w:rsidRPr="005221AB">
        <w:rPr>
          <w:rFonts w:eastAsia="Arial Unicode MS"/>
        </w:rPr>
        <w:t>редседатель</w:t>
      </w:r>
      <w:r w:rsidR="002C3085">
        <w:rPr>
          <w:rFonts w:eastAsia="Arial Unicode MS"/>
        </w:rPr>
        <w:t xml:space="preserve"> государственной</w:t>
      </w:r>
      <w:r w:rsidRPr="005221AB">
        <w:rPr>
          <w:rFonts w:eastAsia="Arial Unicode MS"/>
        </w:rPr>
        <w:t xml:space="preserve"> экзамена</w:t>
      </w:r>
      <w:r w:rsidR="00BA0C17">
        <w:rPr>
          <w:rFonts w:eastAsia="Arial Unicode MS"/>
        </w:rPr>
        <w:t xml:space="preserve">ционной комиссии </w:t>
      </w:r>
      <w:r w:rsidRPr="005221AB">
        <w:rPr>
          <w:rFonts w:eastAsia="Arial Unicode MS"/>
        </w:rPr>
        <w:t>имеет решающий голос</w:t>
      </w:r>
      <w:r w:rsidR="009D0241" w:rsidRPr="005221AB">
        <w:rPr>
          <w:rFonts w:eastAsia="Arial Unicode MS"/>
        </w:rPr>
        <w:t>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>Результат защиты ВКР обучающегося оценивается по пятибалльной системе оценки знаний и проставляется в протокол заседания ГЭК, который подписывает Председатель ГЭК, секретарь ГЭК.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 xml:space="preserve">В случае получения неудовлетворительной оцени при защите ВКР, а также в случае неявки обучающегося на защиту ВКР по неуважительной причине, обучающийся </w:t>
      </w:r>
      <w:r w:rsidRPr="0036540B">
        <w:t xml:space="preserve">отчисляется из Университета как не прошедший </w:t>
      </w:r>
      <w:r w:rsidR="0050677E" w:rsidRPr="0036540B">
        <w:t>ГИА</w:t>
      </w:r>
      <w:r w:rsidRPr="0036540B">
        <w:t xml:space="preserve"> с выдачей ему справки об обучении,</w:t>
      </w:r>
      <w:r w:rsidRPr="005221AB">
        <w:t xml:space="preserve"> установленного Университетом образца.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 xml:space="preserve">По положительным результатам ГИА, ГЭК принимается решение о присвоении выпускникам квалификации "Магистр" по направлению подготовки и выдаче </w:t>
      </w:r>
      <w:r w:rsidRPr="00BA0C17">
        <w:t>документа о высшем образовании образца, установленного Министерством образования и науки Российской Федерации.</w:t>
      </w:r>
    </w:p>
    <w:p w:rsidR="00B22AAD" w:rsidRPr="005221AB" w:rsidRDefault="00BA0C17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>
        <w:rPr>
          <w:rFonts w:eastAsia="Arial Unicode MS"/>
        </w:rPr>
        <w:t>Обучающиеся</w:t>
      </w:r>
      <w:r w:rsidR="00B22AAD" w:rsidRPr="005221AB">
        <w:rPr>
          <w:rFonts w:eastAsia="Arial Unicode MS"/>
        </w:rPr>
        <w:t xml:space="preserve">, не прошедшие </w:t>
      </w:r>
      <w:r w:rsidR="0050677E">
        <w:rPr>
          <w:rFonts w:eastAsia="Arial Unicode MS"/>
        </w:rPr>
        <w:t>ГИА</w:t>
      </w:r>
      <w:r w:rsidR="00B22AAD" w:rsidRPr="005221AB">
        <w:rPr>
          <w:rFonts w:eastAsia="Arial Unicode MS"/>
        </w:rPr>
        <w:t xml:space="preserve"> по неуважительной причине, или получившие на защите неудовлетворительную оцен</w:t>
      </w:r>
      <w:r>
        <w:rPr>
          <w:rFonts w:eastAsia="Arial Unicode MS"/>
        </w:rPr>
        <w:t>ку, отчисляются из Университета.</w:t>
      </w:r>
    </w:p>
    <w:p w:rsidR="004D6B31" w:rsidRDefault="004D6B31" w:rsidP="005221AB">
      <w:pPr>
        <w:ind w:firstLine="720"/>
        <w:rPr>
          <w:rFonts w:eastAsia="Arial Unicode MS"/>
        </w:rPr>
      </w:pPr>
    </w:p>
    <w:p w:rsidR="00C8036B" w:rsidRDefault="00C8036B" w:rsidP="005221AB">
      <w:pPr>
        <w:ind w:firstLine="720"/>
        <w:rPr>
          <w:rFonts w:eastAsia="Arial Unicode MS"/>
        </w:rPr>
      </w:pPr>
    </w:p>
    <w:p w:rsidR="00C8036B" w:rsidRDefault="00C8036B" w:rsidP="005221AB">
      <w:pPr>
        <w:ind w:firstLine="720"/>
        <w:rPr>
          <w:rFonts w:eastAsia="Arial Unicode MS"/>
        </w:rPr>
      </w:pPr>
    </w:p>
    <w:p w:rsidR="00174AB3" w:rsidRDefault="00174AB3" w:rsidP="005221AB">
      <w:pPr>
        <w:ind w:firstLine="720"/>
        <w:rPr>
          <w:rFonts w:eastAsia="Arial Unicode MS"/>
        </w:rPr>
      </w:pPr>
    </w:p>
    <w:p w:rsidR="00174AB3" w:rsidRDefault="00174AB3" w:rsidP="005221AB">
      <w:pPr>
        <w:ind w:firstLine="720"/>
        <w:rPr>
          <w:rFonts w:eastAsia="Arial Unicode MS"/>
        </w:rPr>
      </w:pPr>
    </w:p>
    <w:p w:rsidR="00174AB3" w:rsidRPr="005221AB" w:rsidRDefault="00174AB3" w:rsidP="005221AB">
      <w:pPr>
        <w:ind w:firstLine="720"/>
        <w:rPr>
          <w:rFonts w:eastAsia="Arial Unicode MS"/>
        </w:rPr>
      </w:pPr>
    </w:p>
    <w:p w:rsidR="00C46B0A" w:rsidRPr="005221AB" w:rsidRDefault="00BA0C17" w:rsidP="005B0778">
      <w:pPr>
        <w:pStyle w:val="ae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Pr="005221AB">
        <w:rPr>
          <w:rFonts w:ascii="Times New Roman" w:hAnsi="Times New Roman"/>
          <w:b/>
          <w:bCs/>
          <w:sz w:val="24"/>
          <w:szCs w:val="24"/>
        </w:rPr>
        <w:t>ритерии оценки и защиты выпускной квалификационной работы</w:t>
      </w:r>
    </w:p>
    <w:p w:rsidR="00C46B0A" w:rsidRPr="005221AB" w:rsidRDefault="00C46B0A" w:rsidP="005221AB">
      <w:r w:rsidRPr="005221AB">
        <w:t>Оценивается ВКР по 4-х бальной шкале (отлично, хорошо, удовлетворительно, неудовлетворительно).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sz w:val="24"/>
          <w:szCs w:val="24"/>
        </w:rPr>
        <w:t>Критериями оценки ВКР являются: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научный уровень доклада, степень освещенности в нем вопросов темы исследования, значение сделанных выводов и предложений для организации;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использование специальной научной литературы, нормативных актов, материалов производственной, в том числе преддипломной практики;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творческий подход к разработке темы;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правильность и научная обоснованность выводов;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стиль изложения;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оформление ВКР;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степень профессиональной подготовленности, проявившаяся в содержании ВКР и в процессе её защиты: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чёткость и аргументированность ответов обучающегося на вопросы, заданные ему в процессе защиты;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предварительная оценка руководителя ВКР в отзыве.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sz w:val="24"/>
          <w:szCs w:val="24"/>
        </w:rPr>
        <w:t>ВКР оценивается на оценку: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«отлично»</w:t>
      </w:r>
      <w:r w:rsidRPr="005221AB">
        <w:rPr>
          <w:rStyle w:val="FontStyle37"/>
          <w:sz w:val="24"/>
          <w:szCs w:val="24"/>
        </w:rPr>
        <w:t xml:space="preserve"> за работу</w:t>
      </w:r>
      <w:r w:rsidR="00BA0C17">
        <w:rPr>
          <w:rStyle w:val="FontStyle37"/>
          <w:sz w:val="24"/>
          <w:szCs w:val="24"/>
        </w:rPr>
        <w:t>, в которой дано всесто</w:t>
      </w:r>
      <w:r w:rsidRPr="005221AB">
        <w:rPr>
          <w:rStyle w:val="FontStyle37"/>
          <w:sz w:val="24"/>
          <w:szCs w:val="24"/>
        </w:rPr>
        <w:t>роннее и глубокое освещение избранной темы в тесной взаимосвязи с практикой, а ее автор показал умение</w:t>
      </w:r>
      <w:r w:rsidR="00BA0C17">
        <w:rPr>
          <w:rStyle w:val="FontStyle37"/>
          <w:sz w:val="24"/>
          <w:szCs w:val="24"/>
        </w:rPr>
        <w:t xml:space="preserve"> работать с литературой и норма</w:t>
      </w:r>
      <w:r w:rsidRPr="005221AB">
        <w:rPr>
          <w:rStyle w:val="FontStyle37"/>
          <w:sz w:val="24"/>
          <w:szCs w:val="24"/>
        </w:rPr>
        <w:t>тивными документами, проводить исследования, делать теоретические и практические выводы;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«хорошо»</w:t>
      </w:r>
      <w:r w:rsidRPr="005221AB">
        <w:rPr>
          <w:rStyle w:val="FontStyle37"/>
          <w:sz w:val="24"/>
          <w:szCs w:val="24"/>
        </w:rPr>
        <w:t xml:space="preserve"> за работу, отвечающую основным предъявл</w:t>
      </w:r>
      <w:r w:rsidR="00BA0C17">
        <w:rPr>
          <w:rStyle w:val="FontStyle37"/>
          <w:sz w:val="24"/>
          <w:szCs w:val="24"/>
        </w:rPr>
        <w:t>яемым к ней требованиям. Обучающийся</w:t>
      </w:r>
      <w:r w:rsidRPr="005221AB">
        <w:rPr>
          <w:rStyle w:val="FontStyle37"/>
          <w:sz w:val="24"/>
          <w:szCs w:val="24"/>
        </w:rPr>
        <w:t xml:space="preserve"> обстоятельно владеет мате</w:t>
      </w:r>
      <w:r w:rsidRPr="005221AB">
        <w:rPr>
          <w:rStyle w:val="FontStyle37"/>
          <w:sz w:val="24"/>
          <w:szCs w:val="24"/>
        </w:rPr>
        <w:softHyphen/>
        <w:t>риалом, однако не на все вопросы дает глубокие, исчерпывающие и ар</w:t>
      </w:r>
      <w:r w:rsidRPr="005221AB">
        <w:rPr>
          <w:rStyle w:val="FontStyle37"/>
          <w:sz w:val="24"/>
          <w:szCs w:val="24"/>
        </w:rPr>
        <w:softHyphen/>
        <w:t>гументированные ответы.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«удовлетворительно»</w:t>
      </w:r>
      <w:r w:rsidRPr="005221AB">
        <w:rPr>
          <w:rStyle w:val="FontStyle37"/>
          <w:sz w:val="24"/>
          <w:szCs w:val="24"/>
        </w:rPr>
        <w:t>, ес</w:t>
      </w:r>
      <w:r w:rsidRPr="005221AB">
        <w:rPr>
          <w:rStyle w:val="FontStyle37"/>
          <w:sz w:val="24"/>
          <w:szCs w:val="24"/>
        </w:rPr>
        <w:softHyphen/>
        <w:t>ли в ВКР, в основном, соблюдены общие требования, но не полно раскры</w:t>
      </w:r>
      <w:r w:rsidRPr="005221AB">
        <w:rPr>
          <w:rStyle w:val="FontStyle37"/>
          <w:sz w:val="24"/>
          <w:szCs w:val="24"/>
        </w:rPr>
        <w:softHyphen/>
        <w:t>ты поставленные задачи по достижению цели ВКР. Автор ВКР достаточно поверхностно владеет материалом, не уверенно отвечает на вопросы, допускает существенные недочеты;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«неудовлетворительно»</w:t>
      </w:r>
      <w:r w:rsidRPr="005221AB">
        <w:rPr>
          <w:rStyle w:val="FontStyle37"/>
          <w:sz w:val="24"/>
          <w:szCs w:val="24"/>
        </w:rPr>
        <w:t xml:space="preserve"> оценивается выпускная работа, если в отзыве имеются принципиальные замечания по ее содержанию, не позволяющие положительно ее оценить. ВКР, в большей части не соответствует критериям оценки, приведенным выше, имеются устаревшие не актуальные данные. Ответы на вопросы неправиль</w:t>
      </w:r>
      <w:r w:rsidRPr="005221AB">
        <w:rPr>
          <w:rStyle w:val="FontStyle37"/>
          <w:sz w:val="24"/>
          <w:szCs w:val="24"/>
        </w:rPr>
        <w:softHyphen/>
        <w:t>ны и не отличаются аргументированностью.</w:t>
      </w:r>
    </w:p>
    <w:p w:rsidR="00C46B0A" w:rsidRPr="005221AB" w:rsidRDefault="00C46B0A" w:rsidP="005221AB">
      <w:pPr>
        <w:rPr>
          <w:b/>
        </w:rPr>
      </w:pPr>
    </w:p>
    <w:p w:rsidR="00607454" w:rsidRDefault="00607454" w:rsidP="005221AB">
      <w:pPr>
        <w:pStyle w:val="Style6"/>
        <w:widowControl/>
        <w:spacing w:before="5"/>
        <w:ind w:firstLine="709"/>
        <w:jc w:val="center"/>
        <w:rPr>
          <w:rStyle w:val="FontStyle20"/>
          <w:rFonts w:ascii="Times New Roman" w:hAnsi="Times New Roman" w:cs="Times New Roman"/>
        </w:rPr>
      </w:pPr>
    </w:p>
    <w:p w:rsidR="009C6089" w:rsidRPr="005221AB" w:rsidRDefault="00607454" w:rsidP="005221AB">
      <w:pPr>
        <w:pStyle w:val="Style6"/>
        <w:widowControl/>
        <w:spacing w:before="5"/>
        <w:ind w:firstLine="709"/>
        <w:jc w:val="center"/>
        <w:rPr>
          <w:rStyle w:val="FontStyle20"/>
          <w:rFonts w:ascii="Times New Roman" w:hAnsi="Times New Roman" w:cs="Times New Roman"/>
        </w:rPr>
      </w:pPr>
      <w:r>
        <w:rPr>
          <w:rStyle w:val="FontStyle20"/>
          <w:rFonts w:ascii="Times New Roman" w:hAnsi="Times New Roman" w:cs="Times New Roman"/>
        </w:rPr>
        <w:t>Т</w:t>
      </w:r>
      <w:r w:rsidR="00B22AAD" w:rsidRPr="005221AB">
        <w:rPr>
          <w:rStyle w:val="FontStyle20"/>
          <w:rFonts w:ascii="Times New Roman" w:hAnsi="Times New Roman" w:cs="Times New Roman"/>
        </w:rPr>
        <w:t xml:space="preserve">ребования по оформлению </w:t>
      </w:r>
      <w:r w:rsidR="00C46B0A" w:rsidRPr="005221AB">
        <w:rPr>
          <w:rStyle w:val="FontStyle20"/>
          <w:rFonts w:ascii="Times New Roman" w:hAnsi="Times New Roman" w:cs="Times New Roman"/>
        </w:rPr>
        <w:t>ВКР</w:t>
      </w:r>
    </w:p>
    <w:p w:rsidR="009C6089" w:rsidRPr="005221AB" w:rsidRDefault="00C46B0A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ВКР</w:t>
      </w:r>
      <w:r w:rsidR="009C6089" w:rsidRPr="005221AB">
        <w:rPr>
          <w:rStyle w:val="FontStyle26"/>
          <w:sz w:val="24"/>
          <w:szCs w:val="24"/>
        </w:rPr>
        <w:t xml:space="preserve"> оформляется в соответствии</w:t>
      </w:r>
      <w:r w:rsidR="009E076C">
        <w:rPr>
          <w:rStyle w:val="FontStyle26"/>
          <w:sz w:val="24"/>
          <w:szCs w:val="24"/>
        </w:rPr>
        <w:t xml:space="preserve"> </w:t>
      </w:r>
      <w:r w:rsidR="009C6089" w:rsidRPr="005221AB">
        <w:rPr>
          <w:rStyle w:val="FontStyle26"/>
          <w:sz w:val="24"/>
          <w:szCs w:val="24"/>
        </w:rPr>
        <w:t>с ГОСТ Р7.0.5-</w:t>
      </w:r>
      <w:r w:rsidR="00B30DA2" w:rsidRPr="005221AB">
        <w:rPr>
          <w:rStyle w:val="FontStyle26"/>
          <w:sz w:val="24"/>
          <w:szCs w:val="24"/>
        </w:rPr>
        <w:t>2008</w:t>
      </w:r>
      <w:r w:rsidR="009C6089" w:rsidRPr="005221AB">
        <w:rPr>
          <w:rStyle w:val="FontStyle26"/>
          <w:sz w:val="24"/>
          <w:szCs w:val="24"/>
        </w:rPr>
        <w:t xml:space="preserve"> (Библиографическая ссылка); ГОСТ 7.32-2001 в ред. Изменения № 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К защите пр</w:t>
      </w:r>
      <w:r w:rsidR="00464DD2" w:rsidRPr="005221AB">
        <w:rPr>
          <w:rStyle w:val="FontStyle26"/>
          <w:sz w:val="24"/>
          <w:szCs w:val="24"/>
        </w:rPr>
        <w:t xml:space="preserve">инимаются только сброшюрованные </w:t>
      </w:r>
      <w:r w:rsidRPr="005221AB">
        <w:rPr>
          <w:rStyle w:val="FontStyle26"/>
          <w:sz w:val="24"/>
          <w:szCs w:val="24"/>
        </w:rPr>
        <w:t xml:space="preserve">работы.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- </w:t>
      </w:r>
      <w:r w:rsidRPr="005221AB">
        <w:rPr>
          <w:rStyle w:val="FontStyle26"/>
          <w:sz w:val="24"/>
          <w:szCs w:val="24"/>
          <w:lang w:val="en-US"/>
        </w:rPr>
        <w:t>TimesNewRo</w:t>
      </w:r>
      <w:r w:rsidRPr="005221AB">
        <w:rPr>
          <w:rStyle w:val="FontStyle26"/>
          <w:sz w:val="24"/>
          <w:szCs w:val="24"/>
        </w:rPr>
        <w:softHyphen/>
      </w:r>
      <w:r w:rsidRPr="005221AB">
        <w:rPr>
          <w:rStyle w:val="FontStyle26"/>
          <w:sz w:val="24"/>
          <w:szCs w:val="24"/>
          <w:lang w:val="en-US"/>
        </w:rPr>
        <w:t>man</w:t>
      </w:r>
      <w:r w:rsidRPr="005221AB">
        <w:rPr>
          <w:rStyle w:val="FontStyle26"/>
          <w:sz w:val="24"/>
          <w:szCs w:val="24"/>
        </w:rPr>
        <w:t>, размер 14, полужирный шрифт не применяется.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Текст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печатать, соблюдая следующие размеры полей: правое - не менее 10 мм, верхнее и нижнее - не менее 20 мм, левое - не менее 30 мм (ГОСТ 7.32-2001, в ред. Изменения № 1 от 01.12.2005, ИУС № 12, 2005)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«ВВЕДЕНИЕ», «ЗАКЛЮЧЕНИЕ», «СПИСОК ИСПОЛЬЗОВАН</w:t>
      </w:r>
      <w:r w:rsidRPr="005221AB">
        <w:rPr>
          <w:rStyle w:val="FontStyle26"/>
          <w:sz w:val="24"/>
          <w:szCs w:val="24"/>
        </w:rPr>
        <w:softHyphen/>
        <w:t>Н</w:t>
      </w:r>
      <w:r w:rsidR="00464DD2" w:rsidRPr="005221AB">
        <w:rPr>
          <w:rStyle w:val="FontStyle26"/>
          <w:sz w:val="24"/>
          <w:szCs w:val="24"/>
        </w:rPr>
        <w:t>ОЙЛИТЕРАТУРЫ</w:t>
      </w:r>
      <w:r w:rsidRPr="005221AB">
        <w:rPr>
          <w:rStyle w:val="FontStyle26"/>
          <w:sz w:val="24"/>
          <w:szCs w:val="24"/>
        </w:rPr>
        <w:t>», «ПРИЛОЖЕНИЕ» служат заголовками структур</w:t>
      </w:r>
      <w:r w:rsidRPr="005221AB">
        <w:rPr>
          <w:rStyle w:val="FontStyle26"/>
          <w:sz w:val="24"/>
          <w:szCs w:val="24"/>
        </w:rPr>
        <w:softHyphen/>
        <w:t xml:space="preserve">ных </w:t>
      </w:r>
      <w:r w:rsidR="00464DD2" w:rsidRPr="005221AB">
        <w:rPr>
          <w:rStyle w:val="FontStyle26"/>
          <w:sz w:val="24"/>
          <w:szCs w:val="24"/>
        </w:rPr>
        <w:t>частей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. Заголовки структурных </w:t>
      </w:r>
      <w:r w:rsidR="00464DD2" w:rsidRPr="005221AB">
        <w:rPr>
          <w:rStyle w:val="FontStyle26"/>
          <w:sz w:val="24"/>
          <w:szCs w:val="24"/>
        </w:rPr>
        <w:t>частей</w:t>
      </w:r>
      <w:r w:rsidRPr="005221AB">
        <w:rPr>
          <w:rStyle w:val="FontStyle26"/>
          <w:sz w:val="24"/>
          <w:szCs w:val="24"/>
        </w:rPr>
        <w:t xml:space="preserve"> следует располагать в середине строки без точки в конце и печатать про</w:t>
      </w:r>
      <w:r w:rsidRPr="005221AB">
        <w:rPr>
          <w:rStyle w:val="FontStyle26"/>
          <w:sz w:val="24"/>
          <w:szCs w:val="24"/>
        </w:rPr>
        <w:softHyphen/>
        <w:t>писными буквами, не подчеркивая.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Главы должны быть пронумерованы арабскими ци</w:t>
      </w:r>
      <w:r w:rsidR="009B2475">
        <w:rPr>
          <w:rStyle w:val="FontStyle26"/>
          <w:sz w:val="24"/>
          <w:szCs w:val="24"/>
        </w:rPr>
        <w:t>фрами в преде</w:t>
      </w:r>
      <w:r w:rsidRPr="005221AB">
        <w:rPr>
          <w:rStyle w:val="FontStyle26"/>
          <w:sz w:val="24"/>
          <w:szCs w:val="24"/>
        </w:rPr>
        <w:t xml:space="preserve">лах всей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и записываться с абзацного отступа. После номера главы ставится точка и пишется название главы. «ВВЕДЕНИЕ», «ЗАКЛЮЧЕНИЕ» не нумеруются как главы.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Заголовки параграфов печатаются строчными буквами (кроме первой прописной).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Нумерацию сносок следует начинать заново на каждой странице, шрифт 12.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Графики, схемы, диаграммы располагаются в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непосредственно после текста, имеющего на них ссылку (выравнивание по центру страницы). Название </w:t>
      </w:r>
      <w:r w:rsidR="00A96258">
        <w:rPr>
          <w:rStyle w:val="FontStyle26"/>
          <w:sz w:val="24"/>
          <w:szCs w:val="24"/>
        </w:rPr>
        <w:t>графиков, схем, диаграмм помеща</w:t>
      </w:r>
      <w:r w:rsidRPr="005221AB">
        <w:rPr>
          <w:rStyle w:val="FontStyle26"/>
          <w:sz w:val="24"/>
          <w:szCs w:val="24"/>
        </w:rPr>
        <w:t xml:space="preserve">ется под ними, пишется без кавычек: и содержит слово </w:t>
      </w:r>
      <w:r w:rsidRPr="005221AB">
        <w:rPr>
          <w:rStyle w:val="FontStyle28"/>
          <w:sz w:val="24"/>
          <w:szCs w:val="24"/>
        </w:rPr>
        <w:t xml:space="preserve">Рисунок </w:t>
      </w:r>
      <w:r w:rsidR="00A96258">
        <w:rPr>
          <w:rStyle w:val="FontStyle26"/>
          <w:sz w:val="24"/>
          <w:szCs w:val="24"/>
        </w:rPr>
        <w:t>без ка</w:t>
      </w:r>
      <w:r w:rsidRPr="005221AB">
        <w:rPr>
          <w:rStyle w:val="FontStyle26"/>
          <w:sz w:val="24"/>
          <w:szCs w:val="24"/>
        </w:rPr>
        <w:t>вычек и указание на порядковый номер рисунка, без знака №. например: Рисунок 1. Название рисунка.</w:t>
      </w:r>
    </w:p>
    <w:p w:rsidR="009C6089" w:rsidRPr="005221AB" w:rsidRDefault="009C6089" w:rsidP="005221AB">
      <w:pPr>
        <w:pStyle w:val="Style4"/>
        <w:widowControl/>
        <w:tabs>
          <w:tab w:val="left" w:pos="610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9.Таблицы располагаются в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непосредственно</w:t>
      </w:r>
      <w:r w:rsidR="009E076C">
        <w:rPr>
          <w:rStyle w:val="FontStyle26"/>
          <w:sz w:val="24"/>
          <w:szCs w:val="24"/>
        </w:rPr>
        <w:t xml:space="preserve"> </w:t>
      </w:r>
      <w:r w:rsidRPr="005221AB">
        <w:rPr>
          <w:rStyle w:val="FontStyle26"/>
          <w:sz w:val="24"/>
          <w:szCs w:val="24"/>
        </w:rPr>
        <w:t>после текста, имеющего на них ссылку (выравнивание по центру страницы). Таблицы нумеруются арабскими цифрами сквозной нумерацией</w:t>
      </w:r>
      <w:r w:rsidR="0008237C" w:rsidRPr="005221AB">
        <w:rPr>
          <w:rStyle w:val="FontStyle26"/>
          <w:sz w:val="24"/>
          <w:szCs w:val="24"/>
        </w:rPr>
        <w:t xml:space="preserve"> в </w:t>
      </w:r>
      <w:r w:rsidRPr="005221AB">
        <w:rPr>
          <w:rStyle w:val="FontStyle26"/>
          <w:sz w:val="24"/>
          <w:szCs w:val="24"/>
        </w:rPr>
        <w:t>пределах всей работы.</w:t>
      </w:r>
    </w:p>
    <w:p w:rsidR="009C6089" w:rsidRPr="005221AB" w:rsidRDefault="009C6089" w:rsidP="005B0778">
      <w:pPr>
        <w:pStyle w:val="Style4"/>
        <w:widowControl/>
        <w:numPr>
          <w:ilvl w:val="0"/>
          <w:numId w:val="3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5221AB">
        <w:rPr>
          <w:rStyle w:val="FontStyle28"/>
          <w:sz w:val="24"/>
          <w:szCs w:val="24"/>
        </w:rPr>
        <w:t xml:space="preserve">Приложение, </w:t>
      </w:r>
      <w:r w:rsidRPr="005221AB">
        <w:rPr>
          <w:rStyle w:val="FontStyle26"/>
          <w:sz w:val="24"/>
          <w:szCs w:val="24"/>
        </w:rPr>
        <w:t>его порядкового номера и названия. Порядковые номера приложений должны соответствоват</w:t>
      </w:r>
      <w:r w:rsidR="00A96258">
        <w:rPr>
          <w:rStyle w:val="FontStyle26"/>
          <w:sz w:val="24"/>
          <w:szCs w:val="24"/>
        </w:rPr>
        <w:t>ь последовательности их упомина</w:t>
      </w:r>
      <w:r w:rsidRPr="005221AB">
        <w:rPr>
          <w:rStyle w:val="FontStyle26"/>
          <w:sz w:val="24"/>
          <w:szCs w:val="24"/>
        </w:rPr>
        <w:t>ния в тексте.</w:t>
      </w:r>
    </w:p>
    <w:p w:rsidR="009C6089" w:rsidRPr="005221AB" w:rsidRDefault="009C6089" w:rsidP="005B0778">
      <w:pPr>
        <w:pStyle w:val="Style4"/>
        <w:widowControl/>
        <w:numPr>
          <w:ilvl w:val="0"/>
          <w:numId w:val="3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Страницы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нумеровать арабскими цифрами, </w:t>
      </w:r>
      <w:r w:rsidR="0008237C" w:rsidRPr="005221AB">
        <w:rPr>
          <w:rStyle w:val="FontStyle26"/>
          <w:sz w:val="24"/>
          <w:szCs w:val="24"/>
        </w:rPr>
        <w:t>с</w:t>
      </w:r>
      <w:r w:rsidRPr="005221AB">
        <w:rPr>
          <w:rStyle w:val="FontStyle26"/>
          <w:sz w:val="24"/>
          <w:szCs w:val="24"/>
        </w:rPr>
        <w:t>облюдая сквозную нумерацию по всему тексту. Номер страни</w:t>
      </w:r>
      <w:r w:rsidRPr="005221AB">
        <w:rPr>
          <w:rStyle w:val="FontStyle26"/>
          <w:sz w:val="24"/>
          <w:szCs w:val="24"/>
        </w:rPr>
        <w:softHyphen/>
        <w:t>цы проставляют в центре нижней части листа без точки. Титульный лист включается в общую нумерацию страниц отчета. Номер страницы на титульном листе не проставляют.</w:t>
      </w:r>
    </w:p>
    <w:p w:rsidR="009C6089" w:rsidRPr="005221AB" w:rsidRDefault="009C6089" w:rsidP="005221AB">
      <w:pPr>
        <w:pStyle w:val="Style5"/>
        <w:widowControl/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Каждую главу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начинать с новой страницы; параграфы на составные части не подразделяются.</w:t>
      </w:r>
    </w:p>
    <w:p w:rsidR="009C6089" w:rsidRPr="005221AB" w:rsidRDefault="009C6089" w:rsidP="005221AB">
      <w:pPr>
        <w:pStyle w:val="Style5"/>
        <w:widowControl/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Приложения не входят в установленный объем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, </w:t>
      </w:r>
      <w:r w:rsidR="00464DD2" w:rsidRPr="005221AB">
        <w:rPr>
          <w:rStyle w:val="FontStyle26"/>
          <w:sz w:val="24"/>
          <w:szCs w:val="24"/>
        </w:rPr>
        <w:t xml:space="preserve">общая </w:t>
      </w:r>
      <w:r w:rsidRPr="005221AB">
        <w:rPr>
          <w:rStyle w:val="FontStyle26"/>
          <w:sz w:val="24"/>
          <w:szCs w:val="24"/>
        </w:rPr>
        <w:t xml:space="preserve">нумерация страниц </w:t>
      </w:r>
      <w:r w:rsidR="00C46B0A" w:rsidRPr="005221AB">
        <w:rPr>
          <w:rStyle w:val="FontStyle26"/>
          <w:sz w:val="24"/>
          <w:szCs w:val="24"/>
        </w:rPr>
        <w:t>соблюдается</w:t>
      </w:r>
      <w:r w:rsidRPr="005221AB">
        <w:rPr>
          <w:rStyle w:val="FontStyle26"/>
          <w:sz w:val="24"/>
          <w:szCs w:val="24"/>
        </w:rPr>
        <w:t>.</w:t>
      </w:r>
    </w:p>
    <w:p w:rsidR="009E076C" w:rsidRDefault="009C6089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Законченная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подписывается </w:t>
      </w:r>
      <w:r w:rsidR="000C0445" w:rsidRPr="005221AB">
        <w:rPr>
          <w:rStyle w:val="FontStyle26"/>
          <w:sz w:val="24"/>
          <w:szCs w:val="24"/>
        </w:rPr>
        <w:t>обучающимся</w:t>
      </w:r>
      <w:r w:rsidRPr="005221AB">
        <w:rPr>
          <w:rStyle w:val="FontStyle26"/>
          <w:sz w:val="24"/>
          <w:szCs w:val="24"/>
        </w:rPr>
        <w:t xml:space="preserve"> на </w:t>
      </w:r>
      <w:r w:rsidR="00C46B0A" w:rsidRPr="005221AB">
        <w:rPr>
          <w:rStyle w:val="FontStyle26"/>
          <w:sz w:val="24"/>
          <w:szCs w:val="24"/>
        </w:rPr>
        <w:t>титульном</w:t>
      </w:r>
      <w:r w:rsidR="000C0445" w:rsidRPr="005221AB">
        <w:rPr>
          <w:rStyle w:val="FontStyle26"/>
          <w:sz w:val="24"/>
          <w:szCs w:val="24"/>
        </w:rPr>
        <w:t>,</w:t>
      </w:r>
      <w:r w:rsidRPr="005221AB">
        <w:rPr>
          <w:rStyle w:val="FontStyle26"/>
          <w:sz w:val="24"/>
          <w:szCs w:val="24"/>
        </w:rPr>
        <w:t xml:space="preserve"> последнем листе текста,</w:t>
      </w:r>
      <w:r w:rsidR="000C0445" w:rsidRPr="005221AB">
        <w:rPr>
          <w:rStyle w:val="FontStyle26"/>
          <w:sz w:val="24"/>
          <w:szCs w:val="24"/>
        </w:rPr>
        <w:t xml:space="preserve"> в концепции.</w:t>
      </w:r>
      <w:r w:rsidRPr="005221AB">
        <w:rPr>
          <w:rStyle w:val="FontStyle26"/>
          <w:sz w:val="24"/>
          <w:szCs w:val="24"/>
        </w:rPr>
        <w:t xml:space="preserve"> На лицевой обложке переплета (в правом верхнем углу) делается наклейка: ФИО </w:t>
      </w:r>
      <w:r w:rsidR="000C0445" w:rsidRPr="005221AB">
        <w:rPr>
          <w:rStyle w:val="FontStyle26"/>
          <w:sz w:val="24"/>
          <w:szCs w:val="24"/>
        </w:rPr>
        <w:t>обучающегося</w:t>
      </w:r>
      <w:r w:rsidR="009B2475">
        <w:rPr>
          <w:rStyle w:val="FontStyle26"/>
          <w:sz w:val="24"/>
          <w:szCs w:val="24"/>
        </w:rPr>
        <w:t xml:space="preserve"> и руководи</w:t>
      </w:r>
      <w:r w:rsidRPr="005221AB">
        <w:rPr>
          <w:rStyle w:val="FontStyle26"/>
          <w:sz w:val="24"/>
          <w:szCs w:val="24"/>
        </w:rPr>
        <w:t>теля.</w:t>
      </w:r>
    </w:p>
    <w:p w:rsidR="009E076C" w:rsidRDefault="009E076C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Fonts w:ascii="Times New Roman" w:hAnsi="Times New Roman"/>
        </w:rPr>
      </w:pPr>
      <w:r w:rsidRPr="009E076C">
        <w:rPr>
          <w:rFonts w:ascii="Times New Roman" w:hAnsi="Times New Roman"/>
        </w:rPr>
        <w:t>ВКР представляется в деканат в печатном виде в твердом переплете в одном экземпляре.</w:t>
      </w:r>
    </w:p>
    <w:p w:rsidR="009E076C" w:rsidRPr="009E076C" w:rsidRDefault="009E076C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Fonts w:ascii="Times New Roman" w:hAnsi="Times New Roman"/>
        </w:rPr>
      </w:pPr>
      <w:r w:rsidRPr="009E076C">
        <w:rPr>
          <w:rFonts w:ascii="Times New Roman" w:hAnsi="Times New Roman"/>
        </w:rPr>
        <w:t>В выпускную квалификационную работу вкладываются следующие документы: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рафик выполнения выпускной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квалификационной 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 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ВКР на 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плагиат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тзыв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ВКР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научного руководителя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рецензия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ВКР;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самопроверки;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компакт-диск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электронной версией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выпускной квалификационной работы (с титульным листом, концепций магистерской диссертации, последним листом ВКР);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ист согласовани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я;</w:t>
      </w:r>
    </w:p>
    <w:p w:rsidR="008F3BA6" w:rsidRPr="009E076C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анкета выпускника.</w:t>
      </w:r>
    </w:p>
    <w:sectPr w:rsidR="008F3BA6" w:rsidRPr="009E076C" w:rsidSect="00607454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9B" w:rsidRDefault="00814C9B">
      <w:r>
        <w:separator/>
      </w:r>
    </w:p>
  </w:endnote>
  <w:endnote w:type="continuationSeparator" w:id="0">
    <w:p w:rsidR="00814C9B" w:rsidRDefault="0081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9B" w:rsidRDefault="00814C9B">
      <w:r>
        <w:separator/>
      </w:r>
    </w:p>
  </w:footnote>
  <w:footnote w:type="continuationSeparator" w:id="0">
    <w:p w:rsidR="00814C9B" w:rsidRDefault="0081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ED5"/>
    <w:multiLevelType w:val="hybridMultilevel"/>
    <w:tmpl w:val="29BC9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8D8"/>
    <w:multiLevelType w:val="hybridMultilevel"/>
    <w:tmpl w:val="BFD29278"/>
    <w:lvl w:ilvl="0" w:tplc="2D1E1E7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BF9"/>
    <w:multiLevelType w:val="hybridMultilevel"/>
    <w:tmpl w:val="59D26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0E0"/>
    <w:multiLevelType w:val="hybridMultilevel"/>
    <w:tmpl w:val="26A4C4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B75085"/>
    <w:multiLevelType w:val="multilevel"/>
    <w:tmpl w:val="56A21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5" w15:restartNumberingAfterBreak="0">
    <w:nsid w:val="4A88799B"/>
    <w:multiLevelType w:val="hybridMultilevel"/>
    <w:tmpl w:val="67047562"/>
    <w:lvl w:ilvl="0" w:tplc="5D028B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36E1"/>
    <w:multiLevelType w:val="singleLevel"/>
    <w:tmpl w:val="45A4FC3A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F625CA"/>
    <w:multiLevelType w:val="singleLevel"/>
    <w:tmpl w:val="C2E2F730"/>
    <w:lvl w:ilvl="0">
      <w:start w:val="12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BEF3736"/>
    <w:multiLevelType w:val="hybridMultilevel"/>
    <w:tmpl w:val="86E0D2AE"/>
    <w:lvl w:ilvl="0" w:tplc="5FB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18BB"/>
    <w:multiLevelType w:val="multilevel"/>
    <w:tmpl w:val="9326B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6911775D"/>
    <w:multiLevelType w:val="hybridMultilevel"/>
    <w:tmpl w:val="E08633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A47793D"/>
    <w:multiLevelType w:val="hybridMultilevel"/>
    <w:tmpl w:val="FA647840"/>
    <w:lvl w:ilvl="0" w:tplc="4816E82E">
      <w:start w:val="5"/>
      <w:numFmt w:val="bullet"/>
      <w:lvlText w:val="-"/>
      <w:lvlJc w:val="left"/>
      <w:pPr>
        <w:ind w:left="112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6B80660F"/>
    <w:multiLevelType w:val="multilevel"/>
    <w:tmpl w:val="4D8E9D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9B13B0"/>
    <w:multiLevelType w:val="hybridMultilevel"/>
    <w:tmpl w:val="E16CA11A"/>
    <w:lvl w:ilvl="0" w:tplc="CA94419A">
      <w:start w:val="1"/>
      <w:numFmt w:val="decimal"/>
      <w:pStyle w:val="10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A3815B6"/>
    <w:multiLevelType w:val="singleLevel"/>
    <w:tmpl w:val="1EE6E6C4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512C10"/>
    <w:multiLevelType w:val="hybridMultilevel"/>
    <w:tmpl w:val="56A6713C"/>
    <w:lvl w:ilvl="0" w:tplc="4816E82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0"/>
  </w:num>
  <w:num w:numId="17">
    <w:abstractNumId w:val="8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24"/>
    <w:rsid w:val="0000069A"/>
    <w:rsid w:val="00001682"/>
    <w:rsid w:val="000043A2"/>
    <w:rsid w:val="000060B2"/>
    <w:rsid w:val="0001403E"/>
    <w:rsid w:val="0001406F"/>
    <w:rsid w:val="00015AC1"/>
    <w:rsid w:val="00016C0C"/>
    <w:rsid w:val="00016D5C"/>
    <w:rsid w:val="00017019"/>
    <w:rsid w:val="00017D93"/>
    <w:rsid w:val="00020AF6"/>
    <w:rsid w:val="000270ED"/>
    <w:rsid w:val="00027869"/>
    <w:rsid w:val="00031562"/>
    <w:rsid w:val="00031633"/>
    <w:rsid w:val="000319D8"/>
    <w:rsid w:val="000330A3"/>
    <w:rsid w:val="0003325D"/>
    <w:rsid w:val="00036580"/>
    <w:rsid w:val="0003675C"/>
    <w:rsid w:val="00036E44"/>
    <w:rsid w:val="00040AA8"/>
    <w:rsid w:val="00040FBB"/>
    <w:rsid w:val="00041A76"/>
    <w:rsid w:val="00041FEF"/>
    <w:rsid w:val="00043D0E"/>
    <w:rsid w:val="00047E05"/>
    <w:rsid w:val="00051951"/>
    <w:rsid w:val="00051C1A"/>
    <w:rsid w:val="000620F0"/>
    <w:rsid w:val="0006342C"/>
    <w:rsid w:val="00063D55"/>
    <w:rsid w:val="0006408A"/>
    <w:rsid w:val="00066367"/>
    <w:rsid w:val="00067028"/>
    <w:rsid w:val="0006727C"/>
    <w:rsid w:val="00067AF3"/>
    <w:rsid w:val="00071315"/>
    <w:rsid w:val="00072E23"/>
    <w:rsid w:val="000767D9"/>
    <w:rsid w:val="00077F83"/>
    <w:rsid w:val="0008237C"/>
    <w:rsid w:val="0008241C"/>
    <w:rsid w:val="000826EC"/>
    <w:rsid w:val="0008670E"/>
    <w:rsid w:val="000869C0"/>
    <w:rsid w:val="00086A1B"/>
    <w:rsid w:val="00093B58"/>
    <w:rsid w:val="0009696F"/>
    <w:rsid w:val="000A1D1C"/>
    <w:rsid w:val="000A74A3"/>
    <w:rsid w:val="000B0F9F"/>
    <w:rsid w:val="000B18CF"/>
    <w:rsid w:val="000B24FB"/>
    <w:rsid w:val="000B3466"/>
    <w:rsid w:val="000B5B04"/>
    <w:rsid w:val="000B6071"/>
    <w:rsid w:val="000B6ADE"/>
    <w:rsid w:val="000C0445"/>
    <w:rsid w:val="000C127F"/>
    <w:rsid w:val="000C3320"/>
    <w:rsid w:val="000C4897"/>
    <w:rsid w:val="000C5232"/>
    <w:rsid w:val="000D12D0"/>
    <w:rsid w:val="000D3A8F"/>
    <w:rsid w:val="000D6ED0"/>
    <w:rsid w:val="000E05A8"/>
    <w:rsid w:val="000E206D"/>
    <w:rsid w:val="000E2B5B"/>
    <w:rsid w:val="000E2CA7"/>
    <w:rsid w:val="000E3F1A"/>
    <w:rsid w:val="000E422B"/>
    <w:rsid w:val="000E63ED"/>
    <w:rsid w:val="000F1C8B"/>
    <w:rsid w:val="000F3012"/>
    <w:rsid w:val="000F4FFF"/>
    <w:rsid w:val="000F5428"/>
    <w:rsid w:val="000F7EF1"/>
    <w:rsid w:val="00101AAE"/>
    <w:rsid w:val="001042FE"/>
    <w:rsid w:val="00105A6D"/>
    <w:rsid w:val="001061B8"/>
    <w:rsid w:val="0011002A"/>
    <w:rsid w:val="00110086"/>
    <w:rsid w:val="001112F9"/>
    <w:rsid w:val="00113293"/>
    <w:rsid w:val="0011426F"/>
    <w:rsid w:val="00120C0D"/>
    <w:rsid w:val="00121298"/>
    <w:rsid w:val="001215D8"/>
    <w:rsid w:val="0012448C"/>
    <w:rsid w:val="00125DAC"/>
    <w:rsid w:val="001270C3"/>
    <w:rsid w:val="00130D55"/>
    <w:rsid w:val="00132446"/>
    <w:rsid w:val="00133816"/>
    <w:rsid w:val="00133D4B"/>
    <w:rsid w:val="00133E23"/>
    <w:rsid w:val="0014035F"/>
    <w:rsid w:val="0014067A"/>
    <w:rsid w:val="001515E1"/>
    <w:rsid w:val="001523FD"/>
    <w:rsid w:val="00156741"/>
    <w:rsid w:val="00156F27"/>
    <w:rsid w:val="00157C27"/>
    <w:rsid w:val="001601C1"/>
    <w:rsid w:val="00164557"/>
    <w:rsid w:val="00166B7F"/>
    <w:rsid w:val="00171263"/>
    <w:rsid w:val="00174906"/>
    <w:rsid w:val="00174AB3"/>
    <w:rsid w:val="00176DA3"/>
    <w:rsid w:val="00177630"/>
    <w:rsid w:val="00181683"/>
    <w:rsid w:val="00181D7F"/>
    <w:rsid w:val="00184C34"/>
    <w:rsid w:val="00184C89"/>
    <w:rsid w:val="00186227"/>
    <w:rsid w:val="00190CBB"/>
    <w:rsid w:val="00192F8F"/>
    <w:rsid w:val="00194374"/>
    <w:rsid w:val="001A3C0C"/>
    <w:rsid w:val="001A5184"/>
    <w:rsid w:val="001A5B3F"/>
    <w:rsid w:val="001A7068"/>
    <w:rsid w:val="001B0489"/>
    <w:rsid w:val="001B0A33"/>
    <w:rsid w:val="001B0C3E"/>
    <w:rsid w:val="001B4083"/>
    <w:rsid w:val="001B504E"/>
    <w:rsid w:val="001B5F1B"/>
    <w:rsid w:val="001C26DB"/>
    <w:rsid w:val="001C3AAC"/>
    <w:rsid w:val="001C4B99"/>
    <w:rsid w:val="001C5787"/>
    <w:rsid w:val="001C69DB"/>
    <w:rsid w:val="001D6050"/>
    <w:rsid w:val="001E390F"/>
    <w:rsid w:val="001E499C"/>
    <w:rsid w:val="001E49CE"/>
    <w:rsid w:val="001F199F"/>
    <w:rsid w:val="001F29FF"/>
    <w:rsid w:val="001F2A43"/>
    <w:rsid w:val="001F2C5E"/>
    <w:rsid w:val="001F3F8F"/>
    <w:rsid w:val="001F42DC"/>
    <w:rsid w:val="001F5B09"/>
    <w:rsid w:val="001F730E"/>
    <w:rsid w:val="002012D3"/>
    <w:rsid w:val="002047D9"/>
    <w:rsid w:val="00205689"/>
    <w:rsid w:val="002057B5"/>
    <w:rsid w:val="00207141"/>
    <w:rsid w:val="0020782F"/>
    <w:rsid w:val="00211744"/>
    <w:rsid w:val="002121A3"/>
    <w:rsid w:val="00214797"/>
    <w:rsid w:val="00214F04"/>
    <w:rsid w:val="002166CE"/>
    <w:rsid w:val="00221F86"/>
    <w:rsid w:val="00223104"/>
    <w:rsid w:val="002273B8"/>
    <w:rsid w:val="00230F3F"/>
    <w:rsid w:val="002362EF"/>
    <w:rsid w:val="0023732F"/>
    <w:rsid w:val="00237D11"/>
    <w:rsid w:val="002403E9"/>
    <w:rsid w:val="0024096D"/>
    <w:rsid w:val="00241222"/>
    <w:rsid w:val="002417E3"/>
    <w:rsid w:val="0024276F"/>
    <w:rsid w:val="00243771"/>
    <w:rsid w:val="00243CB3"/>
    <w:rsid w:val="00243DCF"/>
    <w:rsid w:val="002450CF"/>
    <w:rsid w:val="00245C65"/>
    <w:rsid w:val="00254AD1"/>
    <w:rsid w:val="00260EB8"/>
    <w:rsid w:val="0026179F"/>
    <w:rsid w:val="00262FBE"/>
    <w:rsid w:val="00265971"/>
    <w:rsid w:val="00267893"/>
    <w:rsid w:val="002678B1"/>
    <w:rsid w:val="00270F70"/>
    <w:rsid w:val="0027109C"/>
    <w:rsid w:val="0027247D"/>
    <w:rsid w:val="002729AB"/>
    <w:rsid w:val="002769A3"/>
    <w:rsid w:val="00281AA7"/>
    <w:rsid w:val="00286CB3"/>
    <w:rsid w:val="00290811"/>
    <w:rsid w:val="00295261"/>
    <w:rsid w:val="00295561"/>
    <w:rsid w:val="002978D6"/>
    <w:rsid w:val="002A0456"/>
    <w:rsid w:val="002A1F06"/>
    <w:rsid w:val="002A211A"/>
    <w:rsid w:val="002A2197"/>
    <w:rsid w:val="002A3E42"/>
    <w:rsid w:val="002A5F60"/>
    <w:rsid w:val="002A63AC"/>
    <w:rsid w:val="002A7E13"/>
    <w:rsid w:val="002B1CC8"/>
    <w:rsid w:val="002B24D8"/>
    <w:rsid w:val="002B4842"/>
    <w:rsid w:val="002B6560"/>
    <w:rsid w:val="002B7C04"/>
    <w:rsid w:val="002C3085"/>
    <w:rsid w:val="002C638E"/>
    <w:rsid w:val="002D59BA"/>
    <w:rsid w:val="002D6F9A"/>
    <w:rsid w:val="002E3090"/>
    <w:rsid w:val="002E335B"/>
    <w:rsid w:val="002E3F14"/>
    <w:rsid w:val="002E412C"/>
    <w:rsid w:val="002E477C"/>
    <w:rsid w:val="002E5FF6"/>
    <w:rsid w:val="002E755C"/>
    <w:rsid w:val="002E7944"/>
    <w:rsid w:val="002E7C53"/>
    <w:rsid w:val="002E7DC0"/>
    <w:rsid w:val="002E7DD3"/>
    <w:rsid w:val="002F1F25"/>
    <w:rsid w:val="002F200E"/>
    <w:rsid w:val="002F27BB"/>
    <w:rsid w:val="002F2DDE"/>
    <w:rsid w:val="00302809"/>
    <w:rsid w:val="00302F8A"/>
    <w:rsid w:val="0030587A"/>
    <w:rsid w:val="0031078B"/>
    <w:rsid w:val="00312FC0"/>
    <w:rsid w:val="0031327A"/>
    <w:rsid w:val="00316160"/>
    <w:rsid w:val="00320ECD"/>
    <w:rsid w:val="00320F0F"/>
    <w:rsid w:val="0032391E"/>
    <w:rsid w:val="00330A3F"/>
    <w:rsid w:val="0033149A"/>
    <w:rsid w:val="003319F5"/>
    <w:rsid w:val="003336A8"/>
    <w:rsid w:val="0033710A"/>
    <w:rsid w:val="00340462"/>
    <w:rsid w:val="003405A4"/>
    <w:rsid w:val="00351DFC"/>
    <w:rsid w:val="00352F76"/>
    <w:rsid w:val="00353C8C"/>
    <w:rsid w:val="00354D3E"/>
    <w:rsid w:val="00360C63"/>
    <w:rsid w:val="00362178"/>
    <w:rsid w:val="00363326"/>
    <w:rsid w:val="0036540B"/>
    <w:rsid w:val="00370038"/>
    <w:rsid w:val="00370896"/>
    <w:rsid w:val="00370B55"/>
    <w:rsid w:val="003714F5"/>
    <w:rsid w:val="00371D0B"/>
    <w:rsid w:val="003765BD"/>
    <w:rsid w:val="0038399C"/>
    <w:rsid w:val="00386F9D"/>
    <w:rsid w:val="003927C8"/>
    <w:rsid w:val="00395D41"/>
    <w:rsid w:val="00395D6C"/>
    <w:rsid w:val="00396F5D"/>
    <w:rsid w:val="003A1487"/>
    <w:rsid w:val="003A2062"/>
    <w:rsid w:val="003A23BC"/>
    <w:rsid w:val="003A36B9"/>
    <w:rsid w:val="003A522E"/>
    <w:rsid w:val="003B1F5D"/>
    <w:rsid w:val="003B1F66"/>
    <w:rsid w:val="003B5CAC"/>
    <w:rsid w:val="003B5E6A"/>
    <w:rsid w:val="003C18D1"/>
    <w:rsid w:val="003C2B1A"/>
    <w:rsid w:val="003C7773"/>
    <w:rsid w:val="003D1275"/>
    <w:rsid w:val="003D1769"/>
    <w:rsid w:val="003D26BD"/>
    <w:rsid w:val="003D3024"/>
    <w:rsid w:val="003D3C77"/>
    <w:rsid w:val="003D44FD"/>
    <w:rsid w:val="003D7AFA"/>
    <w:rsid w:val="003E19E3"/>
    <w:rsid w:val="003E2306"/>
    <w:rsid w:val="003E5A5F"/>
    <w:rsid w:val="003E5CD3"/>
    <w:rsid w:val="003E7A51"/>
    <w:rsid w:val="003F2D57"/>
    <w:rsid w:val="003F5813"/>
    <w:rsid w:val="003F5C77"/>
    <w:rsid w:val="004056BD"/>
    <w:rsid w:val="00410F7F"/>
    <w:rsid w:val="00411ED4"/>
    <w:rsid w:val="00412C11"/>
    <w:rsid w:val="004136F8"/>
    <w:rsid w:val="004200B6"/>
    <w:rsid w:val="00421987"/>
    <w:rsid w:val="004259D0"/>
    <w:rsid w:val="0043043A"/>
    <w:rsid w:val="00431262"/>
    <w:rsid w:val="00435E38"/>
    <w:rsid w:val="00437AA8"/>
    <w:rsid w:val="00440FB0"/>
    <w:rsid w:val="00442259"/>
    <w:rsid w:val="00446569"/>
    <w:rsid w:val="0045020C"/>
    <w:rsid w:val="004527FB"/>
    <w:rsid w:val="00455765"/>
    <w:rsid w:val="00457BA2"/>
    <w:rsid w:val="00462569"/>
    <w:rsid w:val="004638D9"/>
    <w:rsid w:val="00464DD2"/>
    <w:rsid w:val="00470695"/>
    <w:rsid w:val="004756EA"/>
    <w:rsid w:val="00475767"/>
    <w:rsid w:val="00480826"/>
    <w:rsid w:val="00485AAA"/>
    <w:rsid w:val="004959D1"/>
    <w:rsid w:val="004A2367"/>
    <w:rsid w:val="004A2999"/>
    <w:rsid w:val="004A2A1F"/>
    <w:rsid w:val="004A6E5B"/>
    <w:rsid w:val="004B022F"/>
    <w:rsid w:val="004B29B0"/>
    <w:rsid w:val="004B3733"/>
    <w:rsid w:val="004B4347"/>
    <w:rsid w:val="004B55A8"/>
    <w:rsid w:val="004B640F"/>
    <w:rsid w:val="004B6A85"/>
    <w:rsid w:val="004C45B6"/>
    <w:rsid w:val="004C5FC9"/>
    <w:rsid w:val="004D1716"/>
    <w:rsid w:val="004D4E8C"/>
    <w:rsid w:val="004D4F97"/>
    <w:rsid w:val="004D6B31"/>
    <w:rsid w:val="004D7DC6"/>
    <w:rsid w:val="004E082E"/>
    <w:rsid w:val="004E1E1C"/>
    <w:rsid w:val="004E3289"/>
    <w:rsid w:val="004E366B"/>
    <w:rsid w:val="004E4B81"/>
    <w:rsid w:val="004E4E82"/>
    <w:rsid w:val="004F0946"/>
    <w:rsid w:val="004F2DD6"/>
    <w:rsid w:val="004F5B33"/>
    <w:rsid w:val="004F6EAD"/>
    <w:rsid w:val="00501252"/>
    <w:rsid w:val="005033AE"/>
    <w:rsid w:val="00503FCE"/>
    <w:rsid w:val="00504502"/>
    <w:rsid w:val="0050677E"/>
    <w:rsid w:val="00507599"/>
    <w:rsid w:val="005106A3"/>
    <w:rsid w:val="005121AB"/>
    <w:rsid w:val="00513480"/>
    <w:rsid w:val="005157BE"/>
    <w:rsid w:val="00516136"/>
    <w:rsid w:val="00516FFC"/>
    <w:rsid w:val="005221AB"/>
    <w:rsid w:val="0052377B"/>
    <w:rsid w:val="00524287"/>
    <w:rsid w:val="005252E2"/>
    <w:rsid w:val="00530480"/>
    <w:rsid w:val="005312E2"/>
    <w:rsid w:val="005345EA"/>
    <w:rsid w:val="0053766A"/>
    <w:rsid w:val="0054118C"/>
    <w:rsid w:val="005422BA"/>
    <w:rsid w:val="00542692"/>
    <w:rsid w:val="005432B4"/>
    <w:rsid w:val="00543CA2"/>
    <w:rsid w:val="00544099"/>
    <w:rsid w:val="005448AC"/>
    <w:rsid w:val="00544F1F"/>
    <w:rsid w:val="0054518F"/>
    <w:rsid w:val="00546C96"/>
    <w:rsid w:val="00547CB5"/>
    <w:rsid w:val="00551152"/>
    <w:rsid w:val="00551A5F"/>
    <w:rsid w:val="00561493"/>
    <w:rsid w:val="0056318E"/>
    <w:rsid w:val="005635E5"/>
    <w:rsid w:val="00571422"/>
    <w:rsid w:val="00575472"/>
    <w:rsid w:val="005754B2"/>
    <w:rsid w:val="0058061B"/>
    <w:rsid w:val="00584B42"/>
    <w:rsid w:val="005865C8"/>
    <w:rsid w:val="005865FE"/>
    <w:rsid w:val="00592697"/>
    <w:rsid w:val="00592BB9"/>
    <w:rsid w:val="00593BBC"/>
    <w:rsid w:val="00597C40"/>
    <w:rsid w:val="005A028C"/>
    <w:rsid w:val="005A1626"/>
    <w:rsid w:val="005A1AAA"/>
    <w:rsid w:val="005A2EC6"/>
    <w:rsid w:val="005A3BA2"/>
    <w:rsid w:val="005A7976"/>
    <w:rsid w:val="005B0778"/>
    <w:rsid w:val="005B29AB"/>
    <w:rsid w:val="005B34BD"/>
    <w:rsid w:val="005B6CE5"/>
    <w:rsid w:val="005B78A4"/>
    <w:rsid w:val="005C4CC6"/>
    <w:rsid w:val="005C5339"/>
    <w:rsid w:val="005C7473"/>
    <w:rsid w:val="005C7C4B"/>
    <w:rsid w:val="005D073B"/>
    <w:rsid w:val="005D2EFA"/>
    <w:rsid w:val="005D3389"/>
    <w:rsid w:val="005D4FF0"/>
    <w:rsid w:val="005E1486"/>
    <w:rsid w:val="005E150C"/>
    <w:rsid w:val="005E284A"/>
    <w:rsid w:val="005E5381"/>
    <w:rsid w:val="005E694A"/>
    <w:rsid w:val="005E793C"/>
    <w:rsid w:val="005F0647"/>
    <w:rsid w:val="005F3CE1"/>
    <w:rsid w:val="005F56E4"/>
    <w:rsid w:val="00600081"/>
    <w:rsid w:val="006004F4"/>
    <w:rsid w:val="00600F56"/>
    <w:rsid w:val="00604AA9"/>
    <w:rsid w:val="00606D75"/>
    <w:rsid w:val="00607454"/>
    <w:rsid w:val="00610368"/>
    <w:rsid w:val="00610584"/>
    <w:rsid w:val="00614A93"/>
    <w:rsid w:val="00615B8D"/>
    <w:rsid w:val="0061663F"/>
    <w:rsid w:val="00622BEB"/>
    <w:rsid w:val="006235E7"/>
    <w:rsid w:val="006243C1"/>
    <w:rsid w:val="00624799"/>
    <w:rsid w:val="00625F46"/>
    <w:rsid w:val="00626811"/>
    <w:rsid w:val="00630469"/>
    <w:rsid w:val="00631B66"/>
    <w:rsid w:val="00634907"/>
    <w:rsid w:val="0063589F"/>
    <w:rsid w:val="00635E68"/>
    <w:rsid w:val="00636683"/>
    <w:rsid w:val="00646570"/>
    <w:rsid w:val="006477C2"/>
    <w:rsid w:val="0065385A"/>
    <w:rsid w:val="0065412C"/>
    <w:rsid w:val="00654580"/>
    <w:rsid w:val="00656C48"/>
    <w:rsid w:val="00660B65"/>
    <w:rsid w:val="00662873"/>
    <w:rsid w:val="00672464"/>
    <w:rsid w:val="0067771D"/>
    <w:rsid w:val="00683FD5"/>
    <w:rsid w:val="006843E6"/>
    <w:rsid w:val="00684468"/>
    <w:rsid w:val="00684ADC"/>
    <w:rsid w:val="00694C74"/>
    <w:rsid w:val="006953A8"/>
    <w:rsid w:val="00695FD0"/>
    <w:rsid w:val="0069759D"/>
    <w:rsid w:val="00697D8E"/>
    <w:rsid w:val="006A00D0"/>
    <w:rsid w:val="006A173B"/>
    <w:rsid w:val="006A4561"/>
    <w:rsid w:val="006A748C"/>
    <w:rsid w:val="006B1420"/>
    <w:rsid w:val="006B2BD1"/>
    <w:rsid w:val="006B2EA5"/>
    <w:rsid w:val="006B3EA4"/>
    <w:rsid w:val="006B4D82"/>
    <w:rsid w:val="006B6952"/>
    <w:rsid w:val="006B7847"/>
    <w:rsid w:val="006C79F4"/>
    <w:rsid w:val="006D1801"/>
    <w:rsid w:val="006D3188"/>
    <w:rsid w:val="006D6F45"/>
    <w:rsid w:val="006E3244"/>
    <w:rsid w:val="006E59A0"/>
    <w:rsid w:val="006F02C4"/>
    <w:rsid w:val="006F0CF4"/>
    <w:rsid w:val="006F15FB"/>
    <w:rsid w:val="006F2343"/>
    <w:rsid w:val="006F3C57"/>
    <w:rsid w:val="006F6700"/>
    <w:rsid w:val="007029E4"/>
    <w:rsid w:val="007143B4"/>
    <w:rsid w:val="00717DE0"/>
    <w:rsid w:val="0072017F"/>
    <w:rsid w:val="0072199A"/>
    <w:rsid w:val="007244C0"/>
    <w:rsid w:val="0072521A"/>
    <w:rsid w:val="00726CDA"/>
    <w:rsid w:val="007308D8"/>
    <w:rsid w:val="00731154"/>
    <w:rsid w:val="007313AF"/>
    <w:rsid w:val="00732F7B"/>
    <w:rsid w:val="00743D74"/>
    <w:rsid w:val="007451D3"/>
    <w:rsid w:val="00752CC8"/>
    <w:rsid w:val="00757EEE"/>
    <w:rsid w:val="00761476"/>
    <w:rsid w:val="007632DD"/>
    <w:rsid w:val="007659F0"/>
    <w:rsid w:val="00771D6C"/>
    <w:rsid w:val="0077486B"/>
    <w:rsid w:val="00774DDD"/>
    <w:rsid w:val="00781D44"/>
    <w:rsid w:val="00784C43"/>
    <w:rsid w:val="00784F1A"/>
    <w:rsid w:val="0078706E"/>
    <w:rsid w:val="00787B49"/>
    <w:rsid w:val="007921DD"/>
    <w:rsid w:val="00792D52"/>
    <w:rsid w:val="007932BE"/>
    <w:rsid w:val="00795575"/>
    <w:rsid w:val="0079646D"/>
    <w:rsid w:val="00797D2F"/>
    <w:rsid w:val="007A33D6"/>
    <w:rsid w:val="007A549E"/>
    <w:rsid w:val="007B36F7"/>
    <w:rsid w:val="007B5087"/>
    <w:rsid w:val="007B6889"/>
    <w:rsid w:val="007C6314"/>
    <w:rsid w:val="007C67C7"/>
    <w:rsid w:val="007C7A40"/>
    <w:rsid w:val="007D0B23"/>
    <w:rsid w:val="007D11DB"/>
    <w:rsid w:val="007D267A"/>
    <w:rsid w:val="007E002C"/>
    <w:rsid w:val="007E017E"/>
    <w:rsid w:val="007E0A21"/>
    <w:rsid w:val="007E1459"/>
    <w:rsid w:val="007E2F0F"/>
    <w:rsid w:val="007E4B1E"/>
    <w:rsid w:val="007E51BD"/>
    <w:rsid w:val="007E560E"/>
    <w:rsid w:val="007E5924"/>
    <w:rsid w:val="007F287D"/>
    <w:rsid w:val="007F331E"/>
    <w:rsid w:val="007F3A4C"/>
    <w:rsid w:val="007F4485"/>
    <w:rsid w:val="007F4F65"/>
    <w:rsid w:val="007F5A0B"/>
    <w:rsid w:val="007F61B2"/>
    <w:rsid w:val="007F7AF6"/>
    <w:rsid w:val="00801637"/>
    <w:rsid w:val="00806EF3"/>
    <w:rsid w:val="00812C24"/>
    <w:rsid w:val="008144B7"/>
    <w:rsid w:val="00814C9B"/>
    <w:rsid w:val="008152EE"/>
    <w:rsid w:val="00815FB7"/>
    <w:rsid w:val="008173CA"/>
    <w:rsid w:val="0082011C"/>
    <w:rsid w:val="008241D1"/>
    <w:rsid w:val="00827B61"/>
    <w:rsid w:val="00827B86"/>
    <w:rsid w:val="00831707"/>
    <w:rsid w:val="00832479"/>
    <w:rsid w:val="0083519D"/>
    <w:rsid w:val="00835E53"/>
    <w:rsid w:val="008377E9"/>
    <w:rsid w:val="00840045"/>
    <w:rsid w:val="00841808"/>
    <w:rsid w:val="0084280A"/>
    <w:rsid w:val="00842DB5"/>
    <w:rsid w:val="008436DC"/>
    <w:rsid w:val="00846839"/>
    <w:rsid w:val="00846D38"/>
    <w:rsid w:val="00852C75"/>
    <w:rsid w:val="008532C1"/>
    <w:rsid w:val="00854E7A"/>
    <w:rsid w:val="00854F37"/>
    <w:rsid w:val="0085520B"/>
    <w:rsid w:val="00855760"/>
    <w:rsid w:val="00857E5C"/>
    <w:rsid w:val="00861C05"/>
    <w:rsid w:val="00862CB1"/>
    <w:rsid w:val="00864AC3"/>
    <w:rsid w:val="00871A18"/>
    <w:rsid w:val="00872E2B"/>
    <w:rsid w:val="00873C49"/>
    <w:rsid w:val="00880DBB"/>
    <w:rsid w:val="00881335"/>
    <w:rsid w:val="00890BFA"/>
    <w:rsid w:val="008928A8"/>
    <w:rsid w:val="00894506"/>
    <w:rsid w:val="008976D8"/>
    <w:rsid w:val="008A0711"/>
    <w:rsid w:val="008A0FF7"/>
    <w:rsid w:val="008A1961"/>
    <w:rsid w:val="008A2629"/>
    <w:rsid w:val="008B1F61"/>
    <w:rsid w:val="008B5375"/>
    <w:rsid w:val="008B66D5"/>
    <w:rsid w:val="008B757D"/>
    <w:rsid w:val="008C2561"/>
    <w:rsid w:val="008C37F4"/>
    <w:rsid w:val="008C4676"/>
    <w:rsid w:val="008C5A5F"/>
    <w:rsid w:val="008D08D1"/>
    <w:rsid w:val="008D21AE"/>
    <w:rsid w:val="008D379D"/>
    <w:rsid w:val="008D65C2"/>
    <w:rsid w:val="008E258B"/>
    <w:rsid w:val="008E269E"/>
    <w:rsid w:val="008E27B2"/>
    <w:rsid w:val="008E293A"/>
    <w:rsid w:val="008F0448"/>
    <w:rsid w:val="008F0812"/>
    <w:rsid w:val="008F1127"/>
    <w:rsid w:val="008F3BA6"/>
    <w:rsid w:val="00901515"/>
    <w:rsid w:val="00904E52"/>
    <w:rsid w:val="00906945"/>
    <w:rsid w:val="0090749D"/>
    <w:rsid w:val="00907A6A"/>
    <w:rsid w:val="00910B4D"/>
    <w:rsid w:val="00911217"/>
    <w:rsid w:val="00916F96"/>
    <w:rsid w:val="00920486"/>
    <w:rsid w:val="00921CB2"/>
    <w:rsid w:val="00921E99"/>
    <w:rsid w:val="009241E4"/>
    <w:rsid w:val="009347C6"/>
    <w:rsid w:val="00937CD5"/>
    <w:rsid w:val="00940B1B"/>
    <w:rsid w:val="00943D94"/>
    <w:rsid w:val="009465CC"/>
    <w:rsid w:val="00950773"/>
    <w:rsid w:val="00953DC4"/>
    <w:rsid w:val="00954ABF"/>
    <w:rsid w:val="00954AD3"/>
    <w:rsid w:val="00961ED6"/>
    <w:rsid w:val="00962F55"/>
    <w:rsid w:val="00964AE9"/>
    <w:rsid w:val="00966709"/>
    <w:rsid w:val="00966C98"/>
    <w:rsid w:val="0096799B"/>
    <w:rsid w:val="00971911"/>
    <w:rsid w:val="00972432"/>
    <w:rsid w:val="00972C0B"/>
    <w:rsid w:val="00974776"/>
    <w:rsid w:val="009750FA"/>
    <w:rsid w:val="009773EC"/>
    <w:rsid w:val="00980C83"/>
    <w:rsid w:val="00982411"/>
    <w:rsid w:val="009863D5"/>
    <w:rsid w:val="00993023"/>
    <w:rsid w:val="00993544"/>
    <w:rsid w:val="00994555"/>
    <w:rsid w:val="00996279"/>
    <w:rsid w:val="009A034F"/>
    <w:rsid w:val="009A7AFE"/>
    <w:rsid w:val="009B2475"/>
    <w:rsid w:val="009B2C4E"/>
    <w:rsid w:val="009B302B"/>
    <w:rsid w:val="009B3E2B"/>
    <w:rsid w:val="009C160D"/>
    <w:rsid w:val="009C4D94"/>
    <w:rsid w:val="009C6089"/>
    <w:rsid w:val="009C7715"/>
    <w:rsid w:val="009D0241"/>
    <w:rsid w:val="009E029A"/>
    <w:rsid w:val="009E076C"/>
    <w:rsid w:val="009E1118"/>
    <w:rsid w:val="009E1448"/>
    <w:rsid w:val="009E50AC"/>
    <w:rsid w:val="009E577E"/>
    <w:rsid w:val="009F0A18"/>
    <w:rsid w:val="009F3324"/>
    <w:rsid w:val="009F612E"/>
    <w:rsid w:val="009F6613"/>
    <w:rsid w:val="00A00BC9"/>
    <w:rsid w:val="00A02C7F"/>
    <w:rsid w:val="00A037D4"/>
    <w:rsid w:val="00A06A35"/>
    <w:rsid w:val="00A07298"/>
    <w:rsid w:val="00A10DDA"/>
    <w:rsid w:val="00A11560"/>
    <w:rsid w:val="00A12003"/>
    <w:rsid w:val="00A127F2"/>
    <w:rsid w:val="00A12C4F"/>
    <w:rsid w:val="00A13C44"/>
    <w:rsid w:val="00A14256"/>
    <w:rsid w:val="00A16DEE"/>
    <w:rsid w:val="00A17FDA"/>
    <w:rsid w:val="00A213D9"/>
    <w:rsid w:val="00A22C05"/>
    <w:rsid w:val="00A232A2"/>
    <w:rsid w:val="00A31341"/>
    <w:rsid w:val="00A33082"/>
    <w:rsid w:val="00A35975"/>
    <w:rsid w:val="00A3636A"/>
    <w:rsid w:val="00A37D38"/>
    <w:rsid w:val="00A42BCE"/>
    <w:rsid w:val="00A42DFF"/>
    <w:rsid w:val="00A5341D"/>
    <w:rsid w:val="00A53DEE"/>
    <w:rsid w:val="00A54121"/>
    <w:rsid w:val="00A54747"/>
    <w:rsid w:val="00A6461C"/>
    <w:rsid w:val="00A65CB3"/>
    <w:rsid w:val="00A66AD9"/>
    <w:rsid w:val="00A709FE"/>
    <w:rsid w:val="00A70BA4"/>
    <w:rsid w:val="00A719A6"/>
    <w:rsid w:val="00A73928"/>
    <w:rsid w:val="00A73B74"/>
    <w:rsid w:val="00A757B9"/>
    <w:rsid w:val="00A77A6B"/>
    <w:rsid w:val="00A77A9D"/>
    <w:rsid w:val="00A80130"/>
    <w:rsid w:val="00A82082"/>
    <w:rsid w:val="00A8669D"/>
    <w:rsid w:val="00A905F4"/>
    <w:rsid w:val="00A91594"/>
    <w:rsid w:val="00A918F7"/>
    <w:rsid w:val="00A93069"/>
    <w:rsid w:val="00A9362E"/>
    <w:rsid w:val="00A94964"/>
    <w:rsid w:val="00A96258"/>
    <w:rsid w:val="00A97CF4"/>
    <w:rsid w:val="00AA24B9"/>
    <w:rsid w:val="00AA2EA1"/>
    <w:rsid w:val="00AA526A"/>
    <w:rsid w:val="00AA6F1D"/>
    <w:rsid w:val="00AB207F"/>
    <w:rsid w:val="00AB26C9"/>
    <w:rsid w:val="00AB3C1F"/>
    <w:rsid w:val="00AB51A4"/>
    <w:rsid w:val="00AB6466"/>
    <w:rsid w:val="00AC164F"/>
    <w:rsid w:val="00AC304D"/>
    <w:rsid w:val="00AD3A85"/>
    <w:rsid w:val="00AD422A"/>
    <w:rsid w:val="00AD667C"/>
    <w:rsid w:val="00AD6E35"/>
    <w:rsid w:val="00AD77F4"/>
    <w:rsid w:val="00AD78E6"/>
    <w:rsid w:val="00AE0508"/>
    <w:rsid w:val="00AE1FCD"/>
    <w:rsid w:val="00AE665B"/>
    <w:rsid w:val="00AE7C60"/>
    <w:rsid w:val="00AF41D1"/>
    <w:rsid w:val="00AF5B59"/>
    <w:rsid w:val="00B01AF7"/>
    <w:rsid w:val="00B02EB6"/>
    <w:rsid w:val="00B03FED"/>
    <w:rsid w:val="00B06BCC"/>
    <w:rsid w:val="00B07B95"/>
    <w:rsid w:val="00B14F2A"/>
    <w:rsid w:val="00B1551D"/>
    <w:rsid w:val="00B220D9"/>
    <w:rsid w:val="00B22AAD"/>
    <w:rsid w:val="00B233BC"/>
    <w:rsid w:val="00B23FE2"/>
    <w:rsid w:val="00B2489F"/>
    <w:rsid w:val="00B30DA2"/>
    <w:rsid w:val="00B323D1"/>
    <w:rsid w:val="00B35E92"/>
    <w:rsid w:val="00B42DD3"/>
    <w:rsid w:val="00B44090"/>
    <w:rsid w:val="00B44236"/>
    <w:rsid w:val="00B446CD"/>
    <w:rsid w:val="00B44F6D"/>
    <w:rsid w:val="00B460F0"/>
    <w:rsid w:val="00B46D93"/>
    <w:rsid w:val="00B47924"/>
    <w:rsid w:val="00B50422"/>
    <w:rsid w:val="00B52804"/>
    <w:rsid w:val="00B5426E"/>
    <w:rsid w:val="00B54B9C"/>
    <w:rsid w:val="00B56969"/>
    <w:rsid w:val="00B5702E"/>
    <w:rsid w:val="00B70E31"/>
    <w:rsid w:val="00B72F7B"/>
    <w:rsid w:val="00B7300D"/>
    <w:rsid w:val="00B7328F"/>
    <w:rsid w:val="00B735BF"/>
    <w:rsid w:val="00B76162"/>
    <w:rsid w:val="00B76C66"/>
    <w:rsid w:val="00B77120"/>
    <w:rsid w:val="00B80303"/>
    <w:rsid w:val="00B80552"/>
    <w:rsid w:val="00B81500"/>
    <w:rsid w:val="00B83281"/>
    <w:rsid w:val="00B8694F"/>
    <w:rsid w:val="00B8754F"/>
    <w:rsid w:val="00B90D16"/>
    <w:rsid w:val="00B913E9"/>
    <w:rsid w:val="00B97072"/>
    <w:rsid w:val="00BA0387"/>
    <w:rsid w:val="00BA0C17"/>
    <w:rsid w:val="00BA478C"/>
    <w:rsid w:val="00BA7937"/>
    <w:rsid w:val="00BB1531"/>
    <w:rsid w:val="00BB2EB3"/>
    <w:rsid w:val="00BC171A"/>
    <w:rsid w:val="00BC2033"/>
    <w:rsid w:val="00BC7567"/>
    <w:rsid w:val="00BD0195"/>
    <w:rsid w:val="00BD0E34"/>
    <w:rsid w:val="00BD1A62"/>
    <w:rsid w:val="00BD1D09"/>
    <w:rsid w:val="00BD3EAE"/>
    <w:rsid w:val="00BD6B38"/>
    <w:rsid w:val="00BE0F69"/>
    <w:rsid w:val="00BE352B"/>
    <w:rsid w:val="00BE63F0"/>
    <w:rsid w:val="00BE78EB"/>
    <w:rsid w:val="00BF012A"/>
    <w:rsid w:val="00BF388A"/>
    <w:rsid w:val="00BF3A84"/>
    <w:rsid w:val="00BF43CF"/>
    <w:rsid w:val="00BF7B99"/>
    <w:rsid w:val="00C051A1"/>
    <w:rsid w:val="00C07AFC"/>
    <w:rsid w:val="00C16626"/>
    <w:rsid w:val="00C1683E"/>
    <w:rsid w:val="00C21F1F"/>
    <w:rsid w:val="00C239FD"/>
    <w:rsid w:val="00C25254"/>
    <w:rsid w:val="00C25BC8"/>
    <w:rsid w:val="00C27B6A"/>
    <w:rsid w:val="00C27D5D"/>
    <w:rsid w:val="00C31466"/>
    <w:rsid w:val="00C32F80"/>
    <w:rsid w:val="00C33D04"/>
    <w:rsid w:val="00C379AC"/>
    <w:rsid w:val="00C45B20"/>
    <w:rsid w:val="00C46B0A"/>
    <w:rsid w:val="00C47CC1"/>
    <w:rsid w:val="00C51A6D"/>
    <w:rsid w:val="00C5228E"/>
    <w:rsid w:val="00C561B3"/>
    <w:rsid w:val="00C6055A"/>
    <w:rsid w:val="00C72809"/>
    <w:rsid w:val="00C735F4"/>
    <w:rsid w:val="00C74176"/>
    <w:rsid w:val="00C764DC"/>
    <w:rsid w:val="00C778DD"/>
    <w:rsid w:val="00C8036B"/>
    <w:rsid w:val="00C83066"/>
    <w:rsid w:val="00C84C57"/>
    <w:rsid w:val="00C86B41"/>
    <w:rsid w:val="00C86CC6"/>
    <w:rsid w:val="00C87466"/>
    <w:rsid w:val="00C9025A"/>
    <w:rsid w:val="00C93982"/>
    <w:rsid w:val="00C97235"/>
    <w:rsid w:val="00C97E3A"/>
    <w:rsid w:val="00CA0BDA"/>
    <w:rsid w:val="00CA3F02"/>
    <w:rsid w:val="00CA586D"/>
    <w:rsid w:val="00CA5E28"/>
    <w:rsid w:val="00CA72B7"/>
    <w:rsid w:val="00CB00AC"/>
    <w:rsid w:val="00CB1391"/>
    <w:rsid w:val="00CB2463"/>
    <w:rsid w:val="00CB2854"/>
    <w:rsid w:val="00CB53BC"/>
    <w:rsid w:val="00CC0B22"/>
    <w:rsid w:val="00CC3CEF"/>
    <w:rsid w:val="00CD3A96"/>
    <w:rsid w:val="00CD3AA1"/>
    <w:rsid w:val="00CD5A49"/>
    <w:rsid w:val="00CD6AA3"/>
    <w:rsid w:val="00CD6E9B"/>
    <w:rsid w:val="00CE0B7E"/>
    <w:rsid w:val="00CE1FBD"/>
    <w:rsid w:val="00CE2E7B"/>
    <w:rsid w:val="00CE2FCB"/>
    <w:rsid w:val="00CE51F7"/>
    <w:rsid w:val="00CE51F8"/>
    <w:rsid w:val="00CE6452"/>
    <w:rsid w:val="00CE65F2"/>
    <w:rsid w:val="00CF01B1"/>
    <w:rsid w:val="00CF03D9"/>
    <w:rsid w:val="00D03C15"/>
    <w:rsid w:val="00D03DDB"/>
    <w:rsid w:val="00D053AB"/>
    <w:rsid w:val="00D10AB5"/>
    <w:rsid w:val="00D1216F"/>
    <w:rsid w:val="00D13070"/>
    <w:rsid w:val="00D1514A"/>
    <w:rsid w:val="00D2292A"/>
    <w:rsid w:val="00D22A87"/>
    <w:rsid w:val="00D32D2D"/>
    <w:rsid w:val="00D332BE"/>
    <w:rsid w:val="00D34A43"/>
    <w:rsid w:val="00D35B80"/>
    <w:rsid w:val="00D42035"/>
    <w:rsid w:val="00D4313F"/>
    <w:rsid w:val="00D477D4"/>
    <w:rsid w:val="00D47DF6"/>
    <w:rsid w:val="00D57D7B"/>
    <w:rsid w:val="00D60A8E"/>
    <w:rsid w:val="00D626EC"/>
    <w:rsid w:val="00D65009"/>
    <w:rsid w:val="00D66116"/>
    <w:rsid w:val="00D776C2"/>
    <w:rsid w:val="00D83B92"/>
    <w:rsid w:val="00D925C3"/>
    <w:rsid w:val="00D96E84"/>
    <w:rsid w:val="00D97ABA"/>
    <w:rsid w:val="00DA0FA2"/>
    <w:rsid w:val="00DB05C4"/>
    <w:rsid w:val="00DB191C"/>
    <w:rsid w:val="00DB3E4A"/>
    <w:rsid w:val="00DB5544"/>
    <w:rsid w:val="00DB60BB"/>
    <w:rsid w:val="00DC0B7C"/>
    <w:rsid w:val="00DC28FD"/>
    <w:rsid w:val="00DC2AC0"/>
    <w:rsid w:val="00DC70EB"/>
    <w:rsid w:val="00DD32DF"/>
    <w:rsid w:val="00DD6506"/>
    <w:rsid w:val="00DE033B"/>
    <w:rsid w:val="00DE12F8"/>
    <w:rsid w:val="00DE4D9D"/>
    <w:rsid w:val="00DE6A63"/>
    <w:rsid w:val="00DF01CF"/>
    <w:rsid w:val="00DF0BDB"/>
    <w:rsid w:val="00DF2622"/>
    <w:rsid w:val="00DF2DB4"/>
    <w:rsid w:val="00DF35E9"/>
    <w:rsid w:val="00DF51E0"/>
    <w:rsid w:val="00DF5A22"/>
    <w:rsid w:val="00DF7008"/>
    <w:rsid w:val="00DF70CD"/>
    <w:rsid w:val="00E010A2"/>
    <w:rsid w:val="00E04E4A"/>
    <w:rsid w:val="00E05C5F"/>
    <w:rsid w:val="00E10E43"/>
    <w:rsid w:val="00E11054"/>
    <w:rsid w:val="00E12ADB"/>
    <w:rsid w:val="00E13536"/>
    <w:rsid w:val="00E13B45"/>
    <w:rsid w:val="00E14CD4"/>
    <w:rsid w:val="00E156B8"/>
    <w:rsid w:val="00E20157"/>
    <w:rsid w:val="00E20331"/>
    <w:rsid w:val="00E21CE1"/>
    <w:rsid w:val="00E22479"/>
    <w:rsid w:val="00E22AF8"/>
    <w:rsid w:val="00E247AC"/>
    <w:rsid w:val="00E30DF8"/>
    <w:rsid w:val="00E3173F"/>
    <w:rsid w:val="00E35695"/>
    <w:rsid w:val="00E3726D"/>
    <w:rsid w:val="00E42782"/>
    <w:rsid w:val="00E4782C"/>
    <w:rsid w:val="00E5359B"/>
    <w:rsid w:val="00E55431"/>
    <w:rsid w:val="00E5568A"/>
    <w:rsid w:val="00E55C4B"/>
    <w:rsid w:val="00E60590"/>
    <w:rsid w:val="00E612DC"/>
    <w:rsid w:val="00E62860"/>
    <w:rsid w:val="00E638BC"/>
    <w:rsid w:val="00E64950"/>
    <w:rsid w:val="00E65978"/>
    <w:rsid w:val="00E6633F"/>
    <w:rsid w:val="00E70AF6"/>
    <w:rsid w:val="00E71FCE"/>
    <w:rsid w:val="00E730A0"/>
    <w:rsid w:val="00E7416C"/>
    <w:rsid w:val="00E75E6E"/>
    <w:rsid w:val="00E76060"/>
    <w:rsid w:val="00E76534"/>
    <w:rsid w:val="00E76F1F"/>
    <w:rsid w:val="00E77050"/>
    <w:rsid w:val="00E814DF"/>
    <w:rsid w:val="00E82FBE"/>
    <w:rsid w:val="00E83A8E"/>
    <w:rsid w:val="00E849E7"/>
    <w:rsid w:val="00E85064"/>
    <w:rsid w:val="00E877E9"/>
    <w:rsid w:val="00E90915"/>
    <w:rsid w:val="00E90E5E"/>
    <w:rsid w:val="00E93A86"/>
    <w:rsid w:val="00E968DD"/>
    <w:rsid w:val="00EA1932"/>
    <w:rsid w:val="00EA3FF1"/>
    <w:rsid w:val="00EA5AE3"/>
    <w:rsid w:val="00EA5FB1"/>
    <w:rsid w:val="00EA702A"/>
    <w:rsid w:val="00EB039E"/>
    <w:rsid w:val="00EB065C"/>
    <w:rsid w:val="00EB1318"/>
    <w:rsid w:val="00EB54A4"/>
    <w:rsid w:val="00EC252C"/>
    <w:rsid w:val="00EC51F3"/>
    <w:rsid w:val="00EC6341"/>
    <w:rsid w:val="00EC79DE"/>
    <w:rsid w:val="00ED0D2F"/>
    <w:rsid w:val="00ED107C"/>
    <w:rsid w:val="00ED20AC"/>
    <w:rsid w:val="00ED2189"/>
    <w:rsid w:val="00ED2B00"/>
    <w:rsid w:val="00ED2BF0"/>
    <w:rsid w:val="00ED420B"/>
    <w:rsid w:val="00ED42DB"/>
    <w:rsid w:val="00ED47B4"/>
    <w:rsid w:val="00ED4F64"/>
    <w:rsid w:val="00ED5FB6"/>
    <w:rsid w:val="00ED762A"/>
    <w:rsid w:val="00EE00CD"/>
    <w:rsid w:val="00EE1E11"/>
    <w:rsid w:val="00EE2B12"/>
    <w:rsid w:val="00EE6344"/>
    <w:rsid w:val="00EE64E7"/>
    <w:rsid w:val="00EF234C"/>
    <w:rsid w:val="00EF2A84"/>
    <w:rsid w:val="00EF2E73"/>
    <w:rsid w:val="00EF368B"/>
    <w:rsid w:val="00EF44E4"/>
    <w:rsid w:val="00F00002"/>
    <w:rsid w:val="00F00C98"/>
    <w:rsid w:val="00F012AE"/>
    <w:rsid w:val="00F02FB4"/>
    <w:rsid w:val="00F034C1"/>
    <w:rsid w:val="00F05F9E"/>
    <w:rsid w:val="00F2042E"/>
    <w:rsid w:val="00F21501"/>
    <w:rsid w:val="00F215AF"/>
    <w:rsid w:val="00F21653"/>
    <w:rsid w:val="00F24C65"/>
    <w:rsid w:val="00F270ED"/>
    <w:rsid w:val="00F31B80"/>
    <w:rsid w:val="00F40F4A"/>
    <w:rsid w:val="00F4129D"/>
    <w:rsid w:val="00F42FCE"/>
    <w:rsid w:val="00F51747"/>
    <w:rsid w:val="00F53073"/>
    <w:rsid w:val="00F53CE9"/>
    <w:rsid w:val="00F61DFA"/>
    <w:rsid w:val="00F64504"/>
    <w:rsid w:val="00F657D5"/>
    <w:rsid w:val="00F658E6"/>
    <w:rsid w:val="00F66B79"/>
    <w:rsid w:val="00F67BA6"/>
    <w:rsid w:val="00F71EA6"/>
    <w:rsid w:val="00F75D51"/>
    <w:rsid w:val="00F7678F"/>
    <w:rsid w:val="00F773AE"/>
    <w:rsid w:val="00F80162"/>
    <w:rsid w:val="00F806DB"/>
    <w:rsid w:val="00F825DB"/>
    <w:rsid w:val="00F83295"/>
    <w:rsid w:val="00F832F5"/>
    <w:rsid w:val="00F8419C"/>
    <w:rsid w:val="00F84272"/>
    <w:rsid w:val="00F86242"/>
    <w:rsid w:val="00F87657"/>
    <w:rsid w:val="00F950A0"/>
    <w:rsid w:val="00FA2632"/>
    <w:rsid w:val="00FB3D03"/>
    <w:rsid w:val="00FB6609"/>
    <w:rsid w:val="00FC686A"/>
    <w:rsid w:val="00FC7729"/>
    <w:rsid w:val="00FC7CBE"/>
    <w:rsid w:val="00FD3CEF"/>
    <w:rsid w:val="00FD6333"/>
    <w:rsid w:val="00FE299C"/>
    <w:rsid w:val="00FF1A11"/>
    <w:rsid w:val="00FF1D09"/>
    <w:rsid w:val="00FF3848"/>
    <w:rsid w:val="00FF7273"/>
    <w:rsid w:val="00FF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F0A33C-5A85-4CDE-BEA9-2254760E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35E68"/>
    <w:pPr>
      <w:spacing w:line="360" w:lineRule="auto"/>
      <w:ind w:firstLine="851"/>
      <w:jc w:val="both"/>
    </w:pPr>
    <w:rPr>
      <w:sz w:val="24"/>
      <w:szCs w:val="24"/>
    </w:rPr>
  </w:style>
  <w:style w:type="paragraph" w:styleId="4">
    <w:name w:val="heading 4"/>
    <w:basedOn w:val="a1"/>
    <w:next w:val="a1"/>
    <w:link w:val="40"/>
    <w:qFormat/>
    <w:rsid w:val="000C4897"/>
    <w:pPr>
      <w:keepNext/>
      <w:widowControl w:val="0"/>
      <w:spacing w:before="240" w:after="60" w:line="300" w:lineRule="auto"/>
      <w:ind w:firstLine="700"/>
      <w:outlineLvl w:val="3"/>
    </w:pPr>
    <w:rPr>
      <w:b/>
      <w:bCs/>
      <w:sz w:val="28"/>
      <w:szCs w:val="28"/>
    </w:rPr>
  </w:style>
  <w:style w:type="paragraph" w:styleId="8">
    <w:name w:val="heading 8"/>
    <w:basedOn w:val="a1"/>
    <w:next w:val="a1"/>
    <w:link w:val="80"/>
    <w:qFormat/>
    <w:rsid w:val="000C5232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4">
    <w:name w:val="Style4"/>
    <w:basedOn w:val="a1"/>
    <w:rsid w:val="003D3024"/>
    <w:pPr>
      <w:widowControl w:val="0"/>
      <w:autoSpaceDE w:val="0"/>
      <w:autoSpaceDN w:val="0"/>
      <w:adjustRightInd w:val="0"/>
      <w:spacing w:line="270" w:lineRule="exact"/>
      <w:ind w:firstLine="396"/>
    </w:pPr>
    <w:rPr>
      <w:rFonts w:ascii="Calibri" w:hAnsi="Calibri"/>
    </w:rPr>
  </w:style>
  <w:style w:type="paragraph" w:customStyle="1" w:styleId="Style5">
    <w:name w:val="Style5"/>
    <w:basedOn w:val="a1"/>
    <w:rsid w:val="003D3024"/>
    <w:pPr>
      <w:widowControl w:val="0"/>
      <w:autoSpaceDE w:val="0"/>
      <w:autoSpaceDN w:val="0"/>
      <w:adjustRightInd w:val="0"/>
      <w:spacing w:line="269" w:lineRule="exact"/>
      <w:ind w:firstLine="394"/>
    </w:pPr>
    <w:rPr>
      <w:rFonts w:ascii="Calibri" w:hAnsi="Calibri"/>
    </w:rPr>
  </w:style>
  <w:style w:type="paragraph" w:customStyle="1" w:styleId="Style6">
    <w:name w:val="Style6"/>
    <w:basedOn w:val="a1"/>
    <w:rsid w:val="003D302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0">
    <w:name w:val="Font Style20"/>
    <w:rsid w:val="003D3024"/>
    <w:rPr>
      <w:rFonts w:ascii="Calibri" w:hAnsi="Calibri" w:cs="Calibri"/>
      <w:b/>
      <w:bCs/>
      <w:sz w:val="24"/>
      <w:szCs w:val="24"/>
    </w:rPr>
  </w:style>
  <w:style w:type="character" w:customStyle="1" w:styleId="FontStyle26">
    <w:name w:val="Font Style26"/>
    <w:rsid w:val="003D3024"/>
    <w:rPr>
      <w:rFonts w:ascii="Times New Roman" w:hAnsi="Times New Roman" w:cs="Times New Roman"/>
      <w:sz w:val="20"/>
      <w:szCs w:val="20"/>
    </w:rPr>
  </w:style>
  <w:style w:type="paragraph" w:customStyle="1" w:styleId="10">
    <w:name w:val="Стиль1"/>
    <w:basedOn w:val="a5"/>
    <w:rsid w:val="00FD6333"/>
    <w:pPr>
      <w:numPr>
        <w:numId w:val="1"/>
      </w:numPr>
      <w:ind w:right="706"/>
    </w:pPr>
    <w:rPr>
      <w:rFonts w:eastAsia="Arial Unicode MS"/>
      <w:iCs/>
      <w:szCs w:val="18"/>
    </w:rPr>
  </w:style>
  <w:style w:type="paragraph" w:styleId="a6">
    <w:name w:val="footnote text"/>
    <w:basedOn w:val="a1"/>
    <w:semiHidden/>
    <w:rsid w:val="00FD6333"/>
    <w:rPr>
      <w:sz w:val="20"/>
      <w:szCs w:val="20"/>
    </w:rPr>
  </w:style>
  <w:style w:type="character" w:styleId="a7">
    <w:name w:val="footnote reference"/>
    <w:semiHidden/>
    <w:rsid w:val="00FD6333"/>
    <w:rPr>
      <w:vertAlign w:val="superscript"/>
    </w:rPr>
  </w:style>
  <w:style w:type="paragraph" w:styleId="a5">
    <w:name w:val="Normal (Web)"/>
    <w:basedOn w:val="a1"/>
    <w:rsid w:val="00FD6333"/>
  </w:style>
  <w:style w:type="paragraph" w:customStyle="1" w:styleId="Style10">
    <w:name w:val="Style10"/>
    <w:basedOn w:val="a1"/>
    <w:rsid w:val="004638D9"/>
    <w:pPr>
      <w:widowControl w:val="0"/>
      <w:autoSpaceDE w:val="0"/>
      <w:autoSpaceDN w:val="0"/>
      <w:adjustRightInd w:val="0"/>
      <w:spacing w:line="269" w:lineRule="exact"/>
      <w:ind w:firstLine="403"/>
    </w:pPr>
    <w:rPr>
      <w:rFonts w:ascii="Calibri" w:hAnsi="Calibri"/>
    </w:rPr>
  </w:style>
  <w:style w:type="paragraph" w:customStyle="1" w:styleId="Style3">
    <w:name w:val="Style3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2">
    <w:name w:val="Style12"/>
    <w:basedOn w:val="a1"/>
    <w:rsid w:val="009C6089"/>
    <w:pPr>
      <w:widowControl w:val="0"/>
      <w:autoSpaceDE w:val="0"/>
      <w:autoSpaceDN w:val="0"/>
      <w:adjustRightInd w:val="0"/>
      <w:spacing w:line="221" w:lineRule="exact"/>
    </w:pPr>
    <w:rPr>
      <w:rFonts w:ascii="Calibri" w:hAnsi="Calibri"/>
    </w:rPr>
  </w:style>
  <w:style w:type="paragraph" w:customStyle="1" w:styleId="Style15">
    <w:name w:val="Style15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8">
    <w:name w:val="Font Style18"/>
    <w:rsid w:val="009C6089"/>
    <w:rPr>
      <w:rFonts w:ascii="Calibri" w:hAnsi="Calibri" w:cs="Calibri"/>
      <w:b/>
      <w:bCs/>
      <w:sz w:val="30"/>
      <w:szCs w:val="30"/>
    </w:rPr>
  </w:style>
  <w:style w:type="character" w:customStyle="1" w:styleId="FontStyle22">
    <w:name w:val="Font Style22"/>
    <w:rsid w:val="009C608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9C608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rsid w:val="009C6089"/>
    <w:rPr>
      <w:rFonts w:ascii="Calibri" w:hAnsi="Calibri" w:cs="Calibri"/>
      <w:spacing w:val="90"/>
      <w:sz w:val="20"/>
      <w:szCs w:val="20"/>
    </w:rPr>
  </w:style>
  <w:style w:type="character" w:customStyle="1" w:styleId="FontStyle28">
    <w:name w:val="Font Style28"/>
    <w:rsid w:val="009C6089"/>
    <w:rPr>
      <w:rFonts w:ascii="Times New Roman" w:hAnsi="Times New Roman" w:cs="Times New Roman"/>
      <w:i/>
      <w:iCs/>
      <w:sz w:val="20"/>
      <w:szCs w:val="20"/>
    </w:rPr>
  </w:style>
  <w:style w:type="table" w:styleId="a8">
    <w:name w:val="Table Grid"/>
    <w:basedOn w:val="a3"/>
    <w:uiPriority w:val="59"/>
    <w:rsid w:val="00CA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A35975"/>
    <w:rPr>
      <w:sz w:val="16"/>
      <w:szCs w:val="16"/>
    </w:rPr>
  </w:style>
  <w:style w:type="paragraph" w:styleId="aa">
    <w:name w:val="annotation text"/>
    <w:basedOn w:val="a1"/>
    <w:semiHidden/>
    <w:rsid w:val="00A35975"/>
    <w:rPr>
      <w:sz w:val="20"/>
      <w:szCs w:val="20"/>
    </w:rPr>
  </w:style>
  <w:style w:type="paragraph" w:styleId="ab">
    <w:name w:val="annotation subject"/>
    <w:basedOn w:val="aa"/>
    <w:next w:val="aa"/>
    <w:semiHidden/>
    <w:rsid w:val="00A35975"/>
    <w:rPr>
      <w:b/>
      <w:bCs/>
    </w:rPr>
  </w:style>
  <w:style w:type="paragraph" w:styleId="ac">
    <w:name w:val="Balloon Text"/>
    <w:basedOn w:val="a1"/>
    <w:semiHidden/>
    <w:rsid w:val="00A3597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2"/>
    <w:link w:val="8"/>
    <w:rsid w:val="000C5232"/>
    <w:rPr>
      <w:b/>
      <w:bCs/>
      <w:sz w:val="24"/>
      <w:szCs w:val="24"/>
    </w:rPr>
  </w:style>
  <w:style w:type="paragraph" w:styleId="2">
    <w:name w:val="Body Text Indent 2"/>
    <w:basedOn w:val="a1"/>
    <w:link w:val="20"/>
    <w:rsid w:val="0006408A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0">
    <w:name w:val="Основной текст с отступом 2 Знак"/>
    <w:basedOn w:val="a2"/>
    <w:link w:val="2"/>
    <w:rsid w:val="0006408A"/>
  </w:style>
  <w:style w:type="paragraph" w:styleId="3">
    <w:name w:val="Body Text 3"/>
    <w:basedOn w:val="a1"/>
    <w:link w:val="30"/>
    <w:rsid w:val="0006408A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06408A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0C4897"/>
    <w:rPr>
      <w:b/>
      <w:bCs/>
      <w:sz w:val="28"/>
      <w:szCs w:val="28"/>
    </w:rPr>
  </w:style>
  <w:style w:type="paragraph" w:customStyle="1" w:styleId="1">
    <w:name w:val="МФПА Нумерованный список 1"/>
    <w:basedOn w:val="a1"/>
    <w:rsid w:val="00846D38"/>
    <w:pPr>
      <w:numPr>
        <w:numId w:val="9"/>
      </w:numPr>
      <w:tabs>
        <w:tab w:val="left" w:pos="1134"/>
      </w:tabs>
      <w:contextualSpacing/>
      <w:jc w:val="left"/>
    </w:pPr>
    <w:rPr>
      <w:rFonts w:eastAsia="Calibri"/>
      <w:lang w:eastAsia="en-US"/>
    </w:rPr>
  </w:style>
  <w:style w:type="character" w:customStyle="1" w:styleId="ad">
    <w:name w:val="МФПА Вторая строка многоуровневого списка Знак"/>
    <w:basedOn w:val="a2"/>
    <w:link w:val="a"/>
    <w:locked/>
    <w:rsid w:val="00846D38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d"/>
    <w:qFormat/>
    <w:rsid w:val="00846D38"/>
    <w:pPr>
      <w:numPr>
        <w:ilvl w:val="1"/>
        <w:numId w:val="9"/>
      </w:numPr>
      <w:tabs>
        <w:tab w:val="left" w:pos="1134"/>
      </w:tabs>
      <w:contextualSpacing/>
    </w:pPr>
    <w:rPr>
      <w:rFonts w:ascii="Calibri" w:eastAsia="Calibri" w:hAnsi="Calibri"/>
      <w:sz w:val="20"/>
      <w:szCs w:val="20"/>
    </w:rPr>
  </w:style>
  <w:style w:type="paragraph" w:customStyle="1" w:styleId="a0">
    <w:name w:val="МФПА Третья строка нумерованного списка"/>
    <w:basedOn w:val="a"/>
    <w:qFormat/>
    <w:rsid w:val="00846D38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760"/>
      </w:tabs>
      <w:ind w:left="792" w:hanging="432"/>
    </w:pPr>
  </w:style>
  <w:style w:type="character" w:customStyle="1" w:styleId="doccaption">
    <w:name w:val="doccaption"/>
    <w:basedOn w:val="a2"/>
    <w:rsid w:val="00E64950"/>
  </w:style>
  <w:style w:type="paragraph" w:styleId="ae">
    <w:name w:val="List Paragraph"/>
    <w:basedOn w:val="a1"/>
    <w:uiPriority w:val="34"/>
    <w:qFormat/>
    <w:rsid w:val="00E6495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7">
    <w:name w:val="Font Style37"/>
    <w:rsid w:val="00C46B0A"/>
    <w:rPr>
      <w:rFonts w:ascii="Times New Roman" w:hAnsi="Times New Roman" w:cs="Times New Roman"/>
      <w:sz w:val="16"/>
      <w:szCs w:val="16"/>
    </w:rPr>
  </w:style>
  <w:style w:type="paragraph" w:styleId="af">
    <w:name w:val="header"/>
    <w:basedOn w:val="a1"/>
    <w:link w:val="af0"/>
    <w:rsid w:val="00904E5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rsid w:val="00904E52"/>
    <w:rPr>
      <w:sz w:val="24"/>
      <w:szCs w:val="24"/>
    </w:rPr>
  </w:style>
  <w:style w:type="paragraph" w:styleId="af1">
    <w:name w:val="footer"/>
    <w:basedOn w:val="a1"/>
    <w:link w:val="af2"/>
    <w:uiPriority w:val="99"/>
    <w:rsid w:val="00904E5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904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7EE0DC6A1937489681EB0B1AF5A679" ma:contentTypeVersion="1" ma:contentTypeDescription="Создание документа." ma:contentTypeScope="" ma:versionID="67a7d5896aa4dd59ef9bb3c32f92ee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BC77-E6E8-4D66-9F88-3DB8D6EA5AF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DFD5972-CD82-4D05-B21A-E2B2B146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28604-A72A-4B15-80AB-6FBE57760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E3108-5BE6-4312-B56E-8CA3457E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1336</Words>
  <Characters>7618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Финансовая академия при правительстве ФР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tnesterova</dc:creator>
  <cp:lastModifiedBy>Трунцева Александрина Сергеевна</cp:lastModifiedBy>
  <cp:revision>2</cp:revision>
  <cp:lastPrinted>2015-09-23T08:10:00Z</cp:lastPrinted>
  <dcterms:created xsi:type="dcterms:W3CDTF">2018-11-16T07:31:00Z</dcterms:created>
  <dcterms:modified xsi:type="dcterms:W3CDTF">2018-11-16T07:31:00Z</dcterms:modified>
</cp:coreProperties>
</file>